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0F5" w:rsidRPr="0048399D" w:rsidRDefault="004750F5">
      <w:pPr>
        <w:rPr>
          <w:rFonts w:ascii="Arial" w:hAnsi="Arial" w:cs="Arial"/>
          <w:b/>
          <w:bCs/>
          <w:szCs w:val="24"/>
        </w:rPr>
      </w:pPr>
      <w:bookmarkStart w:id="0" w:name="_GoBack"/>
      <w:bookmarkEnd w:id="0"/>
      <w:r w:rsidRPr="0048399D">
        <w:rPr>
          <w:rFonts w:ascii="Arial" w:hAnsi="Arial" w:cs="Arial"/>
          <w:b/>
          <w:bCs/>
          <w:szCs w:val="24"/>
        </w:rPr>
        <w:t>Education History</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410"/>
        <w:gridCol w:w="992"/>
        <w:gridCol w:w="2268"/>
      </w:tblGrid>
      <w:tr w:rsidR="00676B0D" w:rsidRPr="00080D55" w:rsidTr="00676B0D">
        <w:tc>
          <w:tcPr>
            <w:tcW w:w="9214" w:type="dxa"/>
            <w:gridSpan w:val="4"/>
            <w:shd w:val="clear" w:color="auto" w:fill="BFBFBF"/>
          </w:tcPr>
          <w:p w:rsidR="00C62DED" w:rsidRPr="00676B0D" w:rsidRDefault="009F74D3" w:rsidP="00080D55">
            <w:pPr>
              <w:spacing w:after="120"/>
              <w:rPr>
                <w:rFonts w:ascii="Arial" w:hAnsi="Arial" w:cs="Arial"/>
                <w:color w:val="000000"/>
                <w:sz w:val="22"/>
                <w:szCs w:val="22"/>
                <w:lang w:val="en-GB" w:eastAsia="zh-CN"/>
              </w:rPr>
            </w:pPr>
            <w:r w:rsidRPr="00676B0D">
              <w:rPr>
                <w:rFonts w:ascii="Arial" w:hAnsi="Arial" w:cs="Arial"/>
                <w:color w:val="000000"/>
                <w:sz w:val="22"/>
                <w:szCs w:val="22"/>
                <w:lang w:val="en-GB" w:eastAsia="zh-CN"/>
              </w:rPr>
              <w:t>2017 – 2018</w:t>
            </w:r>
            <w:r w:rsidR="00080D55">
              <w:rPr>
                <w:rFonts w:ascii="Arial" w:hAnsi="Arial" w:cs="Arial"/>
                <w:color w:val="000000"/>
                <w:sz w:val="22"/>
                <w:szCs w:val="22"/>
                <w:lang w:val="en-GB" w:eastAsia="zh-CN"/>
              </w:rPr>
              <w:t xml:space="preserve">; </w:t>
            </w:r>
            <w:r w:rsidR="00C62DED" w:rsidRPr="00676B0D">
              <w:rPr>
                <w:rFonts w:ascii="Arial" w:hAnsi="Arial" w:cs="Arial"/>
                <w:color w:val="000000"/>
                <w:sz w:val="22"/>
                <w:szCs w:val="22"/>
                <w:lang w:val="en-GB" w:eastAsia="zh-CN"/>
              </w:rPr>
              <w:t>A</w:t>
            </w:r>
            <w:r w:rsidR="00080D55">
              <w:rPr>
                <w:rFonts w:ascii="Arial" w:hAnsi="Arial" w:cs="Arial"/>
                <w:color w:val="000000"/>
                <w:sz w:val="22"/>
                <w:szCs w:val="22"/>
                <w:lang w:val="en-GB" w:eastAsia="zh-CN"/>
              </w:rPr>
              <w:t>nglo-</w:t>
            </w:r>
            <w:r w:rsidR="00C62DED" w:rsidRPr="00676B0D">
              <w:rPr>
                <w:rFonts w:ascii="Arial" w:hAnsi="Arial" w:cs="Arial"/>
                <w:color w:val="000000"/>
                <w:sz w:val="22"/>
                <w:szCs w:val="22"/>
                <w:lang w:val="en-GB" w:eastAsia="zh-CN"/>
              </w:rPr>
              <w:t>C</w:t>
            </w:r>
            <w:r w:rsidR="00080D55">
              <w:rPr>
                <w:rFonts w:ascii="Arial" w:hAnsi="Arial" w:cs="Arial"/>
                <w:color w:val="000000"/>
                <w:sz w:val="22"/>
                <w:szCs w:val="22"/>
                <w:lang w:val="en-GB" w:eastAsia="zh-CN"/>
              </w:rPr>
              <w:t xml:space="preserve">hinese </w:t>
            </w:r>
            <w:r w:rsidR="00C62DED" w:rsidRPr="00676B0D">
              <w:rPr>
                <w:rFonts w:ascii="Arial" w:hAnsi="Arial" w:cs="Arial"/>
                <w:color w:val="000000"/>
                <w:sz w:val="22"/>
                <w:szCs w:val="22"/>
                <w:lang w:val="en-GB" w:eastAsia="zh-CN"/>
              </w:rPr>
              <w:t>S</w:t>
            </w:r>
            <w:r w:rsidR="00080D55">
              <w:rPr>
                <w:rFonts w:ascii="Arial" w:hAnsi="Arial" w:cs="Arial"/>
                <w:color w:val="000000"/>
                <w:sz w:val="22"/>
                <w:szCs w:val="22"/>
                <w:lang w:val="en-GB" w:eastAsia="zh-CN"/>
              </w:rPr>
              <w:t>chool</w:t>
            </w:r>
            <w:r w:rsidR="00C62DED" w:rsidRPr="00676B0D">
              <w:rPr>
                <w:rFonts w:ascii="Arial" w:hAnsi="Arial" w:cs="Arial"/>
                <w:color w:val="000000"/>
                <w:sz w:val="22"/>
                <w:szCs w:val="22"/>
                <w:lang w:val="en-GB" w:eastAsia="zh-CN"/>
              </w:rPr>
              <w:t xml:space="preserve"> </w:t>
            </w:r>
            <w:r w:rsidR="00080D55">
              <w:rPr>
                <w:rFonts w:ascii="Arial" w:hAnsi="Arial" w:cs="Arial"/>
                <w:color w:val="000000"/>
                <w:sz w:val="22"/>
                <w:szCs w:val="22"/>
                <w:lang w:val="en-GB" w:eastAsia="zh-CN"/>
              </w:rPr>
              <w:t>(</w:t>
            </w:r>
            <w:r w:rsidR="00C62DED" w:rsidRPr="00676B0D">
              <w:rPr>
                <w:rFonts w:ascii="Arial" w:hAnsi="Arial" w:cs="Arial"/>
                <w:color w:val="000000"/>
                <w:sz w:val="22"/>
                <w:szCs w:val="22"/>
                <w:lang w:val="en-GB" w:eastAsia="zh-CN"/>
              </w:rPr>
              <w:t>Independent</w:t>
            </w:r>
            <w:r w:rsidR="00080D55">
              <w:rPr>
                <w:rFonts w:ascii="Arial" w:hAnsi="Arial" w:cs="Arial"/>
                <w:color w:val="000000"/>
                <w:sz w:val="22"/>
                <w:szCs w:val="22"/>
                <w:lang w:val="en-GB" w:eastAsia="zh-CN"/>
              </w:rPr>
              <w:t>)</w:t>
            </w:r>
            <w:r w:rsidR="00C62DED" w:rsidRPr="00676B0D">
              <w:rPr>
                <w:rFonts w:ascii="Arial" w:hAnsi="Arial" w:cs="Arial"/>
                <w:color w:val="000000"/>
                <w:sz w:val="22"/>
                <w:szCs w:val="22"/>
                <w:lang w:val="en-GB" w:eastAsia="zh-CN"/>
              </w:rPr>
              <w:t xml:space="preserve"> Inte</w:t>
            </w:r>
            <w:r w:rsidR="00080D55">
              <w:rPr>
                <w:rFonts w:ascii="Arial" w:hAnsi="Arial" w:cs="Arial"/>
                <w:color w:val="000000"/>
                <w:sz w:val="22"/>
                <w:szCs w:val="22"/>
                <w:lang w:val="en-GB" w:eastAsia="zh-CN"/>
              </w:rPr>
              <w:t>rnational Baccalaureate Programme</w:t>
            </w:r>
          </w:p>
        </w:tc>
      </w:tr>
      <w:tr w:rsidR="00FD1C66" w:rsidRPr="004750F5" w:rsidTr="00297574">
        <w:tc>
          <w:tcPr>
            <w:tcW w:w="3544" w:type="dxa"/>
            <w:vMerge w:val="restart"/>
            <w:shd w:val="clear" w:color="auto" w:fill="auto"/>
          </w:tcPr>
          <w:p w:rsidR="00FD1C66" w:rsidRDefault="00FD1C66" w:rsidP="00297574">
            <w:pPr>
              <w:spacing w:after="120"/>
              <w:jc w:val="center"/>
              <w:rPr>
                <w:rFonts w:ascii="Arial" w:hAnsi="Arial" w:cs="Arial"/>
                <w:b/>
                <w:sz w:val="22"/>
                <w:szCs w:val="22"/>
                <w:lang w:val="en-GB" w:eastAsia="zh-CN"/>
              </w:rPr>
            </w:pPr>
            <w:r>
              <w:rPr>
                <w:rFonts w:ascii="Arial" w:hAnsi="Arial" w:cs="Arial"/>
                <w:b/>
                <w:sz w:val="22"/>
                <w:szCs w:val="22"/>
                <w:lang w:val="en-GB" w:eastAsia="zh-CN"/>
              </w:rPr>
              <w:t>2018 Prelims</w:t>
            </w:r>
          </w:p>
          <w:p w:rsidR="00FD1C66" w:rsidRPr="004750F5" w:rsidRDefault="00FD1C66" w:rsidP="00297574">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Subject</w:t>
            </w:r>
          </w:p>
        </w:tc>
        <w:tc>
          <w:tcPr>
            <w:tcW w:w="3402" w:type="dxa"/>
            <w:gridSpan w:val="2"/>
            <w:shd w:val="clear" w:color="auto" w:fill="auto"/>
          </w:tcPr>
          <w:p w:rsidR="00FD1C66" w:rsidRPr="004750F5" w:rsidRDefault="00FD1C66" w:rsidP="00297574">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School results</w:t>
            </w:r>
          </w:p>
        </w:tc>
        <w:tc>
          <w:tcPr>
            <w:tcW w:w="2268" w:type="dxa"/>
            <w:vMerge w:val="restart"/>
            <w:shd w:val="clear" w:color="auto" w:fill="auto"/>
          </w:tcPr>
          <w:p w:rsidR="00FD1C66" w:rsidRDefault="00FD1C66" w:rsidP="00297574">
            <w:pPr>
              <w:spacing w:after="120"/>
              <w:jc w:val="center"/>
              <w:rPr>
                <w:rFonts w:ascii="Arial" w:hAnsi="Arial" w:cs="Arial"/>
                <w:b/>
                <w:sz w:val="22"/>
                <w:szCs w:val="22"/>
                <w:lang w:val="en-GB" w:eastAsia="zh-CN"/>
              </w:rPr>
            </w:pPr>
          </w:p>
          <w:p w:rsidR="00FD1C66" w:rsidRPr="004750F5" w:rsidRDefault="00FD1C66" w:rsidP="00297574">
            <w:pPr>
              <w:spacing w:after="120"/>
              <w:jc w:val="center"/>
              <w:rPr>
                <w:rFonts w:ascii="Arial" w:hAnsi="Arial" w:cs="Arial"/>
                <w:b/>
                <w:sz w:val="22"/>
                <w:szCs w:val="22"/>
                <w:lang w:val="en-GB" w:eastAsia="zh-CN"/>
              </w:rPr>
            </w:pPr>
            <w:r>
              <w:rPr>
                <w:rFonts w:ascii="Arial" w:hAnsi="Arial" w:cs="Arial"/>
                <w:b/>
                <w:sz w:val="22"/>
                <w:szCs w:val="22"/>
                <w:lang w:val="en-GB" w:eastAsia="zh-CN"/>
              </w:rPr>
              <w:t>‘IB</w:t>
            </w:r>
            <w:r w:rsidRPr="004750F5">
              <w:rPr>
                <w:rFonts w:ascii="Arial" w:hAnsi="Arial" w:cs="Arial"/>
                <w:b/>
                <w:sz w:val="22"/>
                <w:szCs w:val="22"/>
                <w:lang w:val="en-GB" w:eastAsia="zh-CN"/>
              </w:rPr>
              <w:t xml:space="preserve">’ </w:t>
            </w:r>
            <w:r>
              <w:rPr>
                <w:rFonts w:ascii="Arial" w:hAnsi="Arial" w:cs="Arial"/>
                <w:b/>
                <w:sz w:val="22"/>
                <w:szCs w:val="22"/>
                <w:lang w:val="en-GB" w:eastAsia="zh-CN"/>
              </w:rPr>
              <w:t>Gr</w:t>
            </w:r>
            <w:r w:rsidRPr="004750F5">
              <w:rPr>
                <w:rFonts w:ascii="Arial" w:hAnsi="Arial" w:cs="Arial"/>
                <w:b/>
                <w:sz w:val="22"/>
                <w:szCs w:val="22"/>
                <w:lang w:val="en-GB" w:eastAsia="zh-CN"/>
              </w:rPr>
              <w:t>ade</w:t>
            </w:r>
          </w:p>
        </w:tc>
      </w:tr>
      <w:tr w:rsidR="00FD1C66" w:rsidRPr="004750F5" w:rsidTr="00297574">
        <w:tc>
          <w:tcPr>
            <w:tcW w:w="3544" w:type="dxa"/>
            <w:vMerge/>
            <w:tcBorders>
              <w:bottom w:val="single" w:sz="4" w:space="0" w:color="auto"/>
            </w:tcBorders>
            <w:shd w:val="clear" w:color="auto" w:fill="auto"/>
          </w:tcPr>
          <w:p w:rsidR="00FD1C66" w:rsidRPr="004750F5" w:rsidRDefault="00FD1C66" w:rsidP="00297574">
            <w:pPr>
              <w:spacing w:after="120"/>
              <w:jc w:val="both"/>
              <w:rPr>
                <w:rFonts w:ascii="Arial" w:hAnsi="Arial" w:cs="Arial"/>
                <w:b/>
                <w:sz w:val="22"/>
                <w:szCs w:val="22"/>
                <w:lang w:val="en-GB" w:eastAsia="zh-CN"/>
              </w:rPr>
            </w:pPr>
          </w:p>
        </w:tc>
        <w:tc>
          <w:tcPr>
            <w:tcW w:w="2410" w:type="dxa"/>
            <w:shd w:val="clear" w:color="auto" w:fill="auto"/>
          </w:tcPr>
          <w:p w:rsidR="00FD1C66" w:rsidRPr="004750F5" w:rsidRDefault="00FD1C66" w:rsidP="00297574">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Mark (100%)</w:t>
            </w:r>
          </w:p>
        </w:tc>
        <w:tc>
          <w:tcPr>
            <w:tcW w:w="992" w:type="dxa"/>
            <w:shd w:val="clear" w:color="auto" w:fill="auto"/>
          </w:tcPr>
          <w:p w:rsidR="00FD1C66" w:rsidRPr="004750F5" w:rsidRDefault="00FD1C66" w:rsidP="00297574">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Grade</w:t>
            </w:r>
          </w:p>
        </w:tc>
        <w:tc>
          <w:tcPr>
            <w:tcW w:w="2268" w:type="dxa"/>
            <w:vMerge/>
            <w:shd w:val="clear" w:color="auto" w:fill="auto"/>
          </w:tcPr>
          <w:p w:rsidR="00FD1C66" w:rsidRPr="004750F5" w:rsidRDefault="00FD1C66" w:rsidP="00297574">
            <w:pPr>
              <w:spacing w:after="120"/>
              <w:jc w:val="both"/>
              <w:rPr>
                <w:rFonts w:ascii="Arial" w:hAnsi="Arial" w:cs="Arial"/>
                <w:b/>
                <w:sz w:val="22"/>
                <w:szCs w:val="22"/>
                <w:lang w:val="en-GB" w:eastAsia="zh-CN"/>
              </w:rPr>
            </w:pPr>
          </w:p>
        </w:tc>
      </w:tr>
      <w:tr w:rsidR="00FD1C66" w:rsidRPr="0048399D" w:rsidTr="00297574">
        <w:tc>
          <w:tcPr>
            <w:tcW w:w="3544" w:type="dxa"/>
            <w:shd w:val="clear" w:color="auto" w:fill="BFBFBF"/>
          </w:tcPr>
          <w:p w:rsidR="00FD1C66" w:rsidRPr="004750F5" w:rsidRDefault="00FD1C66" w:rsidP="00297574">
            <w:pPr>
              <w:spacing w:after="120"/>
              <w:rPr>
                <w:rFonts w:ascii="Arial" w:hAnsi="Arial" w:cs="Arial"/>
                <w:sz w:val="22"/>
                <w:szCs w:val="22"/>
                <w:lang w:val="en-GB" w:eastAsia="zh-CN"/>
              </w:rPr>
            </w:pPr>
            <w:r>
              <w:rPr>
                <w:rFonts w:ascii="Arial" w:hAnsi="Arial" w:cs="Arial"/>
                <w:sz w:val="22"/>
                <w:szCs w:val="22"/>
                <w:lang w:val="en-GB" w:eastAsia="zh-CN"/>
              </w:rPr>
              <w:t>Higher Level:</w:t>
            </w:r>
          </w:p>
        </w:tc>
        <w:tc>
          <w:tcPr>
            <w:tcW w:w="5670" w:type="dxa"/>
            <w:gridSpan w:val="3"/>
            <w:shd w:val="clear" w:color="auto" w:fill="auto"/>
          </w:tcPr>
          <w:p w:rsidR="00FD1C66" w:rsidRPr="0048399D" w:rsidRDefault="00FD1C66" w:rsidP="00297574">
            <w:pPr>
              <w:spacing w:after="120"/>
              <w:jc w:val="both"/>
              <w:rPr>
                <w:rFonts w:ascii="Arial" w:hAnsi="Arial" w:cs="Arial"/>
                <w:bCs/>
                <w:color w:val="FFFFFF"/>
                <w:sz w:val="22"/>
                <w:szCs w:val="22"/>
                <w:lang w:val="en-GB" w:eastAsia="zh-CN"/>
              </w:rPr>
            </w:pPr>
          </w:p>
        </w:tc>
      </w:tr>
      <w:tr w:rsidR="00FD1C66" w:rsidRPr="004750F5" w:rsidTr="00297574">
        <w:tc>
          <w:tcPr>
            <w:tcW w:w="3544" w:type="dxa"/>
            <w:shd w:val="clear" w:color="auto" w:fill="auto"/>
          </w:tcPr>
          <w:p w:rsidR="00FD1C66" w:rsidRPr="004750F5" w:rsidRDefault="00FD1C66" w:rsidP="00297574">
            <w:pPr>
              <w:spacing w:after="120"/>
              <w:jc w:val="both"/>
              <w:rPr>
                <w:rFonts w:ascii="Arial" w:hAnsi="Arial" w:cs="Arial"/>
                <w:sz w:val="22"/>
                <w:szCs w:val="22"/>
                <w:lang w:val="en-GB" w:eastAsia="zh-CN"/>
              </w:rPr>
            </w:pPr>
            <w:r>
              <w:rPr>
                <w:rFonts w:ascii="Arial" w:hAnsi="Arial" w:cs="Arial"/>
                <w:sz w:val="22"/>
                <w:szCs w:val="22"/>
                <w:lang w:val="en-GB" w:eastAsia="zh-CN"/>
              </w:rPr>
              <w:t xml:space="preserve">Chemistry </w:t>
            </w:r>
          </w:p>
        </w:tc>
        <w:tc>
          <w:tcPr>
            <w:tcW w:w="2410"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84</w:t>
            </w:r>
          </w:p>
        </w:tc>
        <w:tc>
          <w:tcPr>
            <w:tcW w:w="992"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FD1C66" w:rsidRPr="004750F5" w:rsidTr="00297574">
        <w:tc>
          <w:tcPr>
            <w:tcW w:w="3544" w:type="dxa"/>
            <w:shd w:val="clear" w:color="auto" w:fill="auto"/>
          </w:tcPr>
          <w:p w:rsidR="00FD1C66" w:rsidRPr="004750F5" w:rsidRDefault="00FD1C66" w:rsidP="00297574">
            <w:pPr>
              <w:spacing w:after="120"/>
              <w:rPr>
                <w:rFonts w:ascii="Arial" w:hAnsi="Arial" w:cs="Arial"/>
                <w:sz w:val="22"/>
                <w:szCs w:val="22"/>
                <w:lang w:val="en-GB" w:eastAsia="zh-CN"/>
              </w:rPr>
            </w:pPr>
            <w:r>
              <w:rPr>
                <w:rFonts w:ascii="Arial" w:hAnsi="Arial" w:cs="Arial"/>
                <w:sz w:val="22"/>
                <w:szCs w:val="22"/>
                <w:lang w:val="en-GB" w:eastAsia="zh-CN"/>
              </w:rPr>
              <w:t>Physics</w:t>
            </w:r>
          </w:p>
        </w:tc>
        <w:tc>
          <w:tcPr>
            <w:tcW w:w="2410"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74</w:t>
            </w:r>
          </w:p>
        </w:tc>
        <w:tc>
          <w:tcPr>
            <w:tcW w:w="992"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FD1C66" w:rsidRPr="0048399D" w:rsidTr="00297574">
        <w:tc>
          <w:tcPr>
            <w:tcW w:w="3544" w:type="dxa"/>
            <w:tcBorders>
              <w:bottom w:val="single" w:sz="4" w:space="0" w:color="auto"/>
            </w:tcBorders>
            <w:shd w:val="clear" w:color="auto" w:fill="auto"/>
          </w:tcPr>
          <w:p w:rsidR="00FD1C66" w:rsidRPr="0048399D" w:rsidRDefault="00FD1C66" w:rsidP="00297574">
            <w:pPr>
              <w:rPr>
                <w:rFonts w:ascii="Arial" w:hAnsi="Arial" w:cs="Arial"/>
                <w:bCs/>
                <w:iCs/>
                <w:sz w:val="22"/>
                <w:szCs w:val="22"/>
                <w:lang w:val="en-GB" w:eastAsia="zh-CN"/>
              </w:rPr>
            </w:pPr>
            <w:r w:rsidRPr="0048399D">
              <w:rPr>
                <w:rFonts w:ascii="Arial" w:hAnsi="Arial" w:cs="Arial"/>
                <w:bCs/>
                <w:iCs/>
                <w:sz w:val="22"/>
                <w:szCs w:val="22"/>
                <w:lang w:val="en-GB" w:eastAsia="zh-CN"/>
              </w:rPr>
              <w:t>Mathematics</w:t>
            </w:r>
          </w:p>
        </w:tc>
        <w:tc>
          <w:tcPr>
            <w:tcW w:w="2410"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90</w:t>
            </w:r>
          </w:p>
        </w:tc>
        <w:tc>
          <w:tcPr>
            <w:tcW w:w="992"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FD1C66" w:rsidRPr="004750F5" w:rsidTr="00297574">
        <w:tc>
          <w:tcPr>
            <w:tcW w:w="3544" w:type="dxa"/>
            <w:shd w:val="clear" w:color="auto" w:fill="BFBFBF"/>
          </w:tcPr>
          <w:p w:rsidR="00FD1C66" w:rsidRPr="004750F5" w:rsidRDefault="00FD1C66" w:rsidP="00297574">
            <w:pPr>
              <w:rPr>
                <w:rFonts w:ascii="Arial" w:hAnsi="Arial" w:cs="Arial"/>
                <w:bCs/>
                <w:sz w:val="22"/>
                <w:szCs w:val="22"/>
                <w:lang w:val="en-GB" w:eastAsia="zh-CN"/>
              </w:rPr>
            </w:pPr>
            <w:r>
              <w:rPr>
                <w:rFonts w:ascii="Arial" w:hAnsi="Arial" w:cs="Arial"/>
                <w:bCs/>
                <w:sz w:val="22"/>
                <w:szCs w:val="22"/>
                <w:lang w:val="en-GB" w:eastAsia="zh-CN"/>
              </w:rPr>
              <w:t xml:space="preserve">Standard Level: </w:t>
            </w:r>
          </w:p>
        </w:tc>
        <w:tc>
          <w:tcPr>
            <w:tcW w:w="5670" w:type="dxa"/>
            <w:gridSpan w:val="3"/>
            <w:shd w:val="clear" w:color="auto" w:fill="auto"/>
          </w:tcPr>
          <w:p w:rsidR="00FD1C66" w:rsidRPr="004750F5" w:rsidRDefault="00FD1C66" w:rsidP="00297574">
            <w:pPr>
              <w:spacing w:after="120"/>
              <w:jc w:val="center"/>
              <w:rPr>
                <w:rFonts w:ascii="Arial" w:hAnsi="Arial" w:cs="Arial"/>
                <w:bCs/>
                <w:sz w:val="22"/>
                <w:szCs w:val="22"/>
                <w:lang w:val="en-GB" w:eastAsia="zh-CN"/>
              </w:rPr>
            </w:pPr>
          </w:p>
        </w:tc>
      </w:tr>
      <w:tr w:rsidR="00FD1C66" w:rsidRPr="004750F5" w:rsidTr="00297574">
        <w:tc>
          <w:tcPr>
            <w:tcW w:w="3544" w:type="dxa"/>
            <w:shd w:val="clear" w:color="auto" w:fill="auto"/>
          </w:tcPr>
          <w:p w:rsidR="00FD1C66" w:rsidRPr="004750F5" w:rsidRDefault="00FD1C66" w:rsidP="00297574">
            <w:pPr>
              <w:spacing w:after="120"/>
              <w:rPr>
                <w:rFonts w:ascii="Arial" w:hAnsi="Arial" w:cs="Arial"/>
                <w:sz w:val="22"/>
                <w:szCs w:val="22"/>
                <w:lang w:val="en-GB" w:eastAsia="zh-CN"/>
              </w:rPr>
            </w:pPr>
            <w:r>
              <w:rPr>
                <w:rFonts w:ascii="Arial" w:hAnsi="Arial" w:cs="Arial"/>
                <w:sz w:val="22"/>
                <w:szCs w:val="22"/>
                <w:lang w:val="en-GB" w:eastAsia="zh-CN"/>
              </w:rPr>
              <w:t>English A: Language &amp; Literature</w:t>
            </w:r>
          </w:p>
        </w:tc>
        <w:tc>
          <w:tcPr>
            <w:tcW w:w="2410"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73</w:t>
            </w:r>
          </w:p>
        </w:tc>
        <w:tc>
          <w:tcPr>
            <w:tcW w:w="992"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6</w:t>
            </w:r>
          </w:p>
        </w:tc>
        <w:tc>
          <w:tcPr>
            <w:tcW w:w="2268" w:type="dxa"/>
            <w:shd w:val="clear" w:color="auto" w:fill="auto"/>
          </w:tcPr>
          <w:p w:rsidR="00FD1C66" w:rsidRPr="004750F5"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FD1C66" w:rsidRPr="0048399D" w:rsidTr="00297574">
        <w:tc>
          <w:tcPr>
            <w:tcW w:w="3544" w:type="dxa"/>
            <w:shd w:val="clear" w:color="auto" w:fill="auto"/>
          </w:tcPr>
          <w:p w:rsidR="00FD1C66" w:rsidRPr="0048399D" w:rsidRDefault="00FD1C66" w:rsidP="00297574">
            <w:pPr>
              <w:spacing w:after="120"/>
              <w:rPr>
                <w:rFonts w:ascii="Arial" w:hAnsi="Arial" w:cs="Arial"/>
                <w:bCs/>
                <w:sz w:val="22"/>
                <w:szCs w:val="22"/>
                <w:lang w:val="en-GB" w:eastAsia="zh-CN"/>
              </w:rPr>
            </w:pPr>
            <w:r>
              <w:rPr>
                <w:rFonts w:ascii="Arial" w:hAnsi="Arial" w:cs="Arial"/>
                <w:bCs/>
                <w:sz w:val="22"/>
                <w:szCs w:val="22"/>
                <w:lang w:val="en-GB" w:eastAsia="zh-CN"/>
              </w:rPr>
              <w:t>Chinese B</w:t>
            </w:r>
          </w:p>
        </w:tc>
        <w:tc>
          <w:tcPr>
            <w:tcW w:w="2410"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c>
          <w:tcPr>
            <w:tcW w:w="992"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c>
          <w:tcPr>
            <w:tcW w:w="2268"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r>
      <w:tr w:rsidR="00FD1C66" w:rsidRPr="0048399D" w:rsidTr="00297574">
        <w:tc>
          <w:tcPr>
            <w:tcW w:w="3544" w:type="dxa"/>
            <w:shd w:val="clear" w:color="auto" w:fill="auto"/>
          </w:tcPr>
          <w:p w:rsidR="00FD1C66" w:rsidRPr="0048399D" w:rsidRDefault="00FD1C66" w:rsidP="00297574">
            <w:pPr>
              <w:spacing w:after="120"/>
              <w:rPr>
                <w:rFonts w:ascii="Arial" w:hAnsi="Arial" w:cs="Arial"/>
                <w:bCs/>
                <w:sz w:val="22"/>
                <w:szCs w:val="22"/>
                <w:lang w:val="en-GB" w:eastAsia="zh-CN"/>
              </w:rPr>
            </w:pPr>
            <w:r>
              <w:rPr>
                <w:rFonts w:ascii="Arial" w:hAnsi="Arial" w:cs="Arial"/>
                <w:bCs/>
                <w:sz w:val="22"/>
                <w:szCs w:val="22"/>
                <w:lang w:val="en-GB" w:eastAsia="zh-CN"/>
              </w:rPr>
              <w:t>Economics</w:t>
            </w:r>
          </w:p>
        </w:tc>
        <w:tc>
          <w:tcPr>
            <w:tcW w:w="2410"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72</w:t>
            </w:r>
          </w:p>
        </w:tc>
        <w:tc>
          <w:tcPr>
            <w:tcW w:w="992"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6</w:t>
            </w:r>
          </w:p>
        </w:tc>
        <w:tc>
          <w:tcPr>
            <w:tcW w:w="2268" w:type="dxa"/>
            <w:shd w:val="clear" w:color="auto" w:fill="auto"/>
          </w:tcPr>
          <w:p w:rsidR="00FD1C66" w:rsidRPr="0048399D" w:rsidRDefault="00FD1C66" w:rsidP="00297574">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FD1C66" w:rsidRPr="00080D55" w:rsidTr="00676B0D">
        <w:tc>
          <w:tcPr>
            <w:tcW w:w="9214" w:type="dxa"/>
            <w:gridSpan w:val="4"/>
            <w:shd w:val="clear" w:color="auto" w:fill="BFBFBF"/>
          </w:tcPr>
          <w:p w:rsidR="00FD1C66" w:rsidRPr="00676B0D" w:rsidRDefault="00FD1C66" w:rsidP="00080D55">
            <w:pPr>
              <w:spacing w:after="120"/>
              <w:rPr>
                <w:rFonts w:ascii="Arial" w:hAnsi="Arial" w:cs="Arial"/>
                <w:color w:val="000000"/>
                <w:sz w:val="22"/>
                <w:szCs w:val="22"/>
                <w:lang w:val="en-GB" w:eastAsia="zh-CN"/>
              </w:rPr>
            </w:pPr>
          </w:p>
        </w:tc>
      </w:tr>
      <w:tr w:rsidR="00EB2072" w:rsidRPr="004750F5" w:rsidTr="00EB2072">
        <w:tc>
          <w:tcPr>
            <w:tcW w:w="3544" w:type="dxa"/>
            <w:vMerge w:val="restart"/>
            <w:shd w:val="clear" w:color="auto" w:fill="auto"/>
          </w:tcPr>
          <w:p w:rsidR="00EB2072" w:rsidRDefault="00EB2072" w:rsidP="00EB2072">
            <w:pPr>
              <w:spacing w:after="120"/>
              <w:jc w:val="center"/>
              <w:rPr>
                <w:rFonts w:ascii="Arial" w:hAnsi="Arial" w:cs="Arial"/>
                <w:b/>
                <w:sz w:val="22"/>
                <w:szCs w:val="22"/>
                <w:lang w:val="en-GB" w:eastAsia="zh-CN"/>
              </w:rPr>
            </w:pPr>
            <w:r>
              <w:rPr>
                <w:rFonts w:ascii="Arial" w:hAnsi="Arial" w:cs="Arial"/>
                <w:b/>
                <w:sz w:val="22"/>
                <w:szCs w:val="22"/>
                <w:lang w:val="en-GB" w:eastAsia="zh-CN"/>
              </w:rPr>
              <w:t>2018 Common Tests</w:t>
            </w:r>
          </w:p>
          <w:p w:rsidR="00EB2072" w:rsidRPr="004750F5" w:rsidRDefault="00EB2072" w:rsidP="00EB2072">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Subject</w:t>
            </w:r>
          </w:p>
        </w:tc>
        <w:tc>
          <w:tcPr>
            <w:tcW w:w="3402" w:type="dxa"/>
            <w:gridSpan w:val="2"/>
            <w:shd w:val="clear" w:color="auto" w:fill="auto"/>
          </w:tcPr>
          <w:p w:rsidR="00EB2072" w:rsidRPr="004750F5" w:rsidRDefault="00EB2072" w:rsidP="00EB2072">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School results</w:t>
            </w:r>
          </w:p>
        </w:tc>
        <w:tc>
          <w:tcPr>
            <w:tcW w:w="2268" w:type="dxa"/>
            <w:vMerge w:val="restart"/>
            <w:shd w:val="clear" w:color="auto" w:fill="auto"/>
          </w:tcPr>
          <w:p w:rsidR="00EB2072" w:rsidRDefault="00EB2072" w:rsidP="00EB2072">
            <w:pPr>
              <w:spacing w:after="120"/>
              <w:jc w:val="center"/>
              <w:rPr>
                <w:rFonts w:ascii="Arial" w:hAnsi="Arial" w:cs="Arial"/>
                <w:b/>
                <w:sz w:val="22"/>
                <w:szCs w:val="22"/>
                <w:lang w:val="en-GB" w:eastAsia="zh-CN"/>
              </w:rPr>
            </w:pPr>
          </w:p>
          <w:p w:rsidR="00EB2072" w:rsidRPr="004750F5" w:rsidRDefault="00EB2072" w:rsidP="00EB2072">
            <w:pPr>
              <w:spacing w:after="120"/>
              <w:jc w:val="center"/>
              <w:rPr>
                <w:rFonts w:ascii="Arial" w:hAnsi="Arial" w:cs="Arial"/>
                <w:b/>
                <w:sz w:val="22"/>
                <w:szCs w:val="22"/>
                <w:lang w:val="en-GB" w:eastAsia="zh-CN"/>
              </w:rPr>
            </w:pPr>
            <w:r>
              <w:rPr>
                <w:rFonts w:ascii="Arial" w:hAnsi="Arial" w:cs="Arial"/>
                <w:b/>
                <w:sz w:val="22"/>
                <w:szCs w:val="22"/>
                <w:lang w:val="en-GB" w:eastAsia="zh-CN"/>
              </w:rPr>
              <w:t>‘IB</w:t>
            </w:r>
            <w:r w:rsidRPr="004750F5">
              <w:rPr>
                <w:rFonts w:ascii="Arial" w:hAnsi="Arial" w:cs="Arial"/>
                <w:b/>
                <w:sz w:val="22"/>
                <w:szCs w:val="22"/>
                <w:lang w:val="en-GB" w:eastAsia="zh-CN"/>
              </w:rPr>
              <w:t xml:space="preserve">’ </w:t>
            </w:r>
            <w:r>
              <w:rPr>
                <w:rFonts w:ascii="Arial" w:hAnsi="Arial" w:cs="Arial"/>
                <w:b/>
                <w:sz w:val="22"/>
                <w:szCs w:val="22"/>
                <w:lang w:val="en-GB" w:eastAsia="zh-CN"/>
              </w:rPr>
              <w:t>Gr</w:t>
            </w:r>
            <w:r w:rsidRPr="004750F5">
              <w:rPr>
                <w:rFonts w:ascii="Arial" w:hAnsi="Arial" w:cs="Arial"/>
                <w:b/>
                <w:sz w:val="22"/>
                <w:szCs w:val="22"/>
                <w:lang w:val="en-GB" w:eastAsia="zh-CN"/>
              </w:rPr>
              <w:t>ade</w:t>
            </w:r>
          </w:p>
        </w:tc>
      </w:tr>
      <w:tr w:rsidR="00EB2072" w:rsidRPr="004750F5" w:rsidTr="00EB2072">
        <w:tc>
          <w:tcPr>
            <w:tcW w:w="3544" w:type="dxa"/>
            <w:vMerge/>
            <w:tcBorders>
              <w:bottom w:val="single" w:sz="4" w:space="0" w:color="auto"/>
            </w:tcBorders>
            <w:shd w:val="clear" w:color="auto" w:fill="auto"/>
          </w:tcPr>
          <w:p w:rsidR="00EB2072" w:rsidRPr="004750F5" w:rsidRDefault="00EB2072" w:rsidP="00EB2072">
            <w:pPr>
              <w:spacing w:after="120"/>
              <w:jc w:val="both"/>
              <w:rPr>
                <w:rFonts w:ascii="Arial" w:hAnsi="Arial" w:cs="Arial"/>
                <w:b/>
                <w:sz w:val="22"/>
                <w:szCs w:val="22"/>
                <w:lang w:val="en-GB" w:eastAsia="zh-CN"/>
              </w:rPr>
            </w:pPr>
          </w:p>
        </w:tc>
        <w:tc>
          <w:tcPr>
            <w:tcW w:w="2410" w:type="dxa"/>
            <w:shd w:val="clear" w:color="auto" w:fill="auto"/>
          </w:tcPr>
          <w:p w:rsidR="00EB2072" w:rsidRPr="004750F5" w:rsidRDefault="00EB2072" w:rsidP="00EB2072">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Mark (100%)</w:t>
            </w:r>
          </w:p>
        </w:tc>
        <w:tc>
          <w:tcPr>
            <w:tcW w:w="992" w:type="dxa"/>
            <w:shd w:val="clear" w:color="auto" w:fill="auto"/>
          </w:tcPr>
          <w:p w:rsidR="00EB2072" w:rsidRPr="004750F5" w:rsidRDefault="00EB2072" w:rsidP="00EB2072">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Grade</w:t>
            </w:r>
          </w:p>
        </w:tc>
        <w:tc>
          <w:tcPr>
            <w:tcW w:w="2268" w:type="dxa"/>
            <w:vMerge/>
            <w:shd w:val="clear" w:color="auto" w:fill="auto"/>
          </w:tcPr>
          <w:p w:rsidR="00EB2072" w:rsidRPr="004750F5" w:rsidRDefault="00EB2072" w:rsidP="00EB2072">
            <w:pPr>
              <w:spacing w:after="120"/>
              <w:jc w:val="both"/>
              <w:rPr>
                <w:rFonts w:ascii="Arial" w:hAnsi="Arial" w:cs="Arial"/>
                <w:b/>
                <w:sz w:val="22"/>
                <w:szCs w:val="22"/>
                <w:lang w:val="en-GB" w:eastAsia="zh-CN"/>
              </w:rPr>
            </w:pPr>
          </w:p>
        </w:tc>
      </w:tr>
      <w:tr w:rsidR="00EB2072" w:rsidRPr="0048399D" w:rsidTr="00EB2072">
        <w:tc>
          <w:tcPr>
            <w:tcW w:w="3544" w:type="dxa"/>
            <w:shd w:val="clear" w:color="auto" w:fill="BFBFBF"/>
          </w:tcPr>
          <w:p w:rsidR="00EB2072" w:rsidRPr="004750F5" w:rsidRDefault="00EB2072" w:rsidP="00EB2072">
            <w:pPr>
              <w:spacing w:after="120"/>
              <w:rPr>
                <w:rFonts w:ascii="Arial" w:hAnsi="Arial" w:cs="Arial"/>
                <w:sz w:val="22"/>
                <w:szCs w:val="22"/>
                <w:lang w:val="en-GB" w:eastAsia="zh-CN"/>
              </w:rPr>
            </w:pPr>
            <w:r>
              <w:rPr>
                <w:rFonts w:ascii="Arial" w:hAnsi="Arial" w:cs="Arial"/>
                <w:sz w:val="22"/>
                <w:szCs w:val="22"/>
                <w:lang w:val="en-GB" w:eastAsia="zh-CN"/>
              </w:rPr>
              <w:t>Higher Level:</w:t>
            </w:r>
          </w:p>
        </w:tc>
        <w:tc>
          <w:tcPr>
            <w:tcW w:w="5670" w:type="dxa"/>
            <w:gridSpan w:val="3"/>
            <w:shd w:val="clear" w:color="auto" w:fill="auto"/>
          </w:tcPr>
          <w:p w:rsidR="00EB2072" w:rsidRPr="0048399D" w:rsidRDefault="00EB2072" w:rsidP="00EB2072">
            <w:pPr>
              <w:spacing w:after="120"/>
              <w:jc w:val="both"/>
              <w:rPr>
                <w:rFonts w:ascii="Arial" w:hAnsi="Arial" w:cs="Arial"/>
                <w:bCs/>
                <w:color w:val="FFFFFF"/>
                <w:sz w:val="22"/>
                <w:szCs w:val="22"/>
                <w:lang w:val="en-GB" w:eastAsia="zh-CN"/>
              </w:rPr>
            </w:pPr>
          </w:p>
        </w:tc>
      </w:tr>
      <w:tr w:rsidR="00EB2072" w:rsidRPr="004750F5" w:rsidTr="00EB2072">
        <w:tc>
          <w:tcPr>
            <w:tcW w:w="3544" w:type="dxa"/>
            <w:shd w:val="clear" w:color="auto" w:fill="auto"/>
          </w:tcPr>
          <w:p w:rsidR="00EB2072" w:rsidRPr="004750F5" w:rsidRDefault="00EB2072" w:rsidP="00EB2072">
            <w:pPr>
              <w:spacing w:after="120"/>
              <w:jc w:val="both"/>
              <w:rPr>
                <w:rFonts w:ascii="Arial" w:hAnsi="Arial" w:cs="Arial"/>
                <w:sz w:val="22"/>
                <w:szCs w:val="22"/>
                <w:lang w:val="en-GB" w:eastAsia="zh-CN"/>
              </w:rPr>
            </w:pPr>
            <w:r>
              <w:rPr>
                <w:rFonts w:ascii="Arial" w:hAnsi="Arial" w:cs="Arial"/>
                <w:sz w:val="22"/>
                <w:szCs w:val="22"/>
                <w:lang w:val="en-GB" w:eastAsia="zh-CN"/>
              </w:rPr>
              <w:t xml:space="preserve">Chemistry </w:t>
            </w:r>
          </w:p>
        </w:tc>
        <w:tc>
          <w:tcPr>
            <w:tcW w:w="2410"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89</w:t>
            </w:r>
          </w:p>
        </w:tc>
        <w:tc>
          <w:tcPr>
            <w:tcW w:w="992"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EB2072" w:rsidRPr="004750F5" w:rsidTr="00EB2072">
        <w:tc>
          <w:tcPr>
            <w:tcW w:w="3544" w:type="dxa"/>
            <w:shd w:val="clear" w:color="auto" w:fill="auto"/>
          </w:tcPr>
          <w:p w:rsidR="00EB2072" w:rsidRPr="004750F5" w:rsidRDefault="00EB2072" w:rsidP="00EB2072">
            <w:pPr>
              <w:spacing w:after="120"/>
              <w:rPr>
                <w:rFonts w:ascii="Arial" w:hAnsi="Arial" w:cs="Arial"/>
                <w:sz w:val="22"/>
                <w:szCs w:val="22"/>
                <w:lang w:val="en-GB" w:eastAsia="zh-CN"/>
              </w:rPr>
            </w:pPr>
            <w:r>
              <w:rPr>
                <w:rFonts w:ascii="Arial" w:hAnsi="Arial" w:cs="Arial"/>
                <w:sz w:val="22"/>
                <w:szCs w:val="22"/>
                <w:lang w:val="en-GB" w:eastAsia="zh-CN"/>
              </w:rPr>
              <w:t>Physics</w:t>
            </w:r>
          </w:p>
        </w:tc>
        <w:tc>
          <w:tcPr>
            <w:tcW w:w="2410"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85</w:t>
            </w:r>
          </w:p>
        </w:tc>
        <w:tc>
          <w:tcPr>
            <w:tcW w:w="992"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EB2072" w:rsidRPr="0048399D" w:rsidTr="00EB2072">
        <w:tc>
          <w:tcPr>
            <w:tcW w:w="3544" w:type="dxa"/>
            <w:tcBorders>
              <w:bottom w:val="single" w:sz="4" w:space="0" w:color="auto"/>
            </w:tcBorders>
            <w:shd w:val="clear" w:color="auto" w:fill="auto"/>
          </w:tcPr>
          <w:p w:rsidR="00EB2072" w:rsidRPr="0048399D" w:rsidRDefault="00EB2072" w:rsidP="00EB2072">
            <w:pPr>
              <w:rPr>
                <w:rFonts w:ascii="Arial" w:hAnsi="Arial" w:cs="Arial"/>
                <w:bCs/>
                <w:iCs/>
                <w:sz w:val="22"/>
                <w:szCs w:val="22"/>
                <w:lang w:val="en-GB" w:eastAsia="zh-CN"/>
              </w:rPr>
            </w:pPr>
            <w:r w:rsidRPr="0048399D">
              <w:rPr>
                <w:rFonts w:ascii="Arial" w:hAnsi="Arial" w:cs="Arial"/>
                <w:bCs/>
                <w:iCs/>
                <w:sz w:val="22"/>
                <w:szCs w:val="22"/>
                <w:lang w:val="en-GB" w:eastAsia="zh-CN"/>
              </w:rPr>
              <w:t>Mathematics</w:t>
            </w:r>
          </w:p>
        </w:tc>
        <w:tc>
          <w:tcPr>
            <w:tcW w:w="2410"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86</w:t>
            </w:r>
          </w:p>
        </w:tc>
        <w:tc>
          <w:tcPr>
            <w:tcW w:w="992"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EB2072" w:rsidRPr="004750F5" w:rsidTr="00EB2072">
        <w:tc>
          <w:tcPr>
            <w:tcW w:w="3544" w:type="dxa"/>
            <w:shd w:val="clear" w:color="auto" w:fill="BFBFBF"/>
          </w:tcPr>
          <w:p w:rsidR="00EB2072" w:rsidRPr="004750F5" w:rsidRDefault="00EB2072" w:rsidP="00EB2072">
            <w:pPr>
              <w:rPr>
                <w:rFonts w:ascii="Arial" w:hAnsi="Arial" w:cs="Arial"/>
                <w:bCs/>
                <w:sz w:val="22"/>
                <w:szCs w:val="22"/>
                <w:lang w:val="en-GB" w:eastAsia="zh-CN"/>
              </w:rPr>
            </w:pPr>
            <w:r>
              <w:rPr>
                <w:rFonts w:ascii="Arial" w:hAnsi="Arial" w:cs="Arial"/>
                <w:bCs/>
                <w:sz w:val="22"/>
                <w:szCs w:val="22"/>
                <w:lang w:val="en-GB" w:eastAsia="zh-CN"/>
              </w:rPr>
              <w:t xml:space="preserve">Standard Level: </w:t>
            </w:r>
          </w:p>
        </w:tc>
        <w:tc>
          <w:tcPr>
            <w:tcW w:w="5670" w:type="dxa"/>
            <w:gridSpan w:val="3"/>
            <w:shd w:val="clear" w:color="auto" w:fill="auto"/>
          </w:tcPr>
          <w:p w:rsidR="00EB2072" w:rsidRPr="004750F5" w:rsidRDefault="00EB2072" w:rsidP="00EB2072">
            <w:pPr>
              <w:spacing w:after="120"/>
              <w:jc w:val="center"/>
              <w:rPr>
                <w:rFonts w:ascii="Arial" w:hAnsi="Arial" w:cs="Arial"/>
                <w:bCs/>
                <w:sz w:val="22"/>
                <w:szCs w:val="22"/>
                <w:lang w:val="en-GB" w:eastAsia="zh-CN"/>
              </w:rPr>
            </w:pPr>
          </w:p>
        </w:tc>
      </w:tr>
      <w:tr w:rsidR="00EB2072" w:rsidRPr="004750F5" w:rsidTr="00EB2072">
        <w:tc>
          <w:tcPr>
            <w:tcW w:w="3544" w:type="dxa"/>
            <w:shd w:val="clear" w:color="auto" w:fill="auto"/>
          </w:tcPr>
          <w:p w:rsidR="00EB2072" w:rsidRPr="004750F5" w:rsidRDefault="00EB2072" w:rsidP="00EB2072">
            <w:pPr>
              <w:spacing w:after="120"/>
              <w:rPr>
                <w:rFonts w:ascii="Arial" w:hAnsi="Arial" w:cs="Arial"/>
                <w:sz w:val="22"/>
                <w:szCs w:val="22"/>
                <w:lang w:val="en-GB" w:eastAsia="zh-CN"/>
              </w:rPr>
            </w:pPr>
            <w:r>
              <w:rPr>
                <w:rFonts w:ascii="Arial" w:hAnsi="Arial" w:cs="Arial"/>
                <w:sz w:val="22"/>
                <w:szCs w:val="22"/>
                <w:lang w:val="en-GB" w:eastAsia="zh-CN"/>
              </w:rPr>
              <w:t>English A: Language &amp; Literature</w:t>
            </w:r>
          </w:p>
        </w:tc>
        <w:tc>
          <w:tcPr>
            <w:tcW w:w="2410"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49</w:t>
            </w:r>
          </w:p>
        </w:tc>
        <w:tc>
          <w:tcPr>
            <w:tcW w:w="992"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4</w:t>
            </w:r>
          </w:p>
        </w:tc>
        <w:tc>
          <w:tcPr>
            <w:tcW w:w="2268" w:type="dxa"/>
            <w:shd w:val="clear" w:color="auto" w:fill="auto"/>
          </w:tcPr>
          <w:p w:rsidR="00EB2072" w:rsidRPr="004750F5"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EB2072" w:rsidRPr="0048399D" w:rsidTr="00EB2072">
        <w:tc>
          <w:tcPr>
            <w:tcW w:w="3544" w:type="dxa"/>
            <w:shd w:val="clear" w:color="auto" w:fill="auto"/>
          </w:tcPr>
          <w:p w:rsidR="00EB2072" w:rsidRPr="0048399D" w:rsidRDefault="00EB2072" w:rsidP="00EB2072">
            <w:pPr>
              <w:spacing w:after="120"/>
              <w:rPr>
                <w:rFonts w:ascii="Arial" w:hAnsi="Arial" w:cs="Arial"/>
                <w:bCs/>
                <w:sz w:val="22"/>
                <w:szCs w:val="22"/>
                <w:lang w:val="en-GB" w:eastAsia="zh-CN"/>
              </w:rPr>
            </w:pPr>
            <w:r>
              <w:rPr>
                <w:rFonts w:ascii="Arial" w:hAnsi="Arial" w:cs="Arial"/>
                <w:bCs/>
                <w:sz w:val="22"/>
                <w:szCs w:val="22"/>
                <w:lang w:val="en-GB" w:eastAsia="zh-CN"/>
              </w:rPr>
              <w:t>Chinese B</w:t>
            </w:r>
          </w:p>
        </w:tc>
        <w:tc>
          <w:tcPr>
            <w:tcW w:w="2410"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c>
          <w:tcPr>
            <w:tcW w:w="992"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c>
          <w:tcPr>
            <w:tcW w:w="2268"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r>
      <w:tr w:rsidR="00EB2072" w:rsidRPr="0048399D" w:rsidTr="00EB2072">
        <w:tc>
          <w:tcPr>
            <w:tcW w:w="3544" w:type="dxa"/>
            <w:shd w:val="clear" w:color="auto" w:fill="auto"/>
          </w:tcPr>
          <w:p w:rsidR="00EB2072" w:rsidRPr="0048399D" w:rsidRDefault="00EB2072" w:rsidP="00EB2072">
            <w:pPr>
              <w:spacing w:after="120"/>
              <w:rPr>
                <w:rFonts w:ascii="Arial" w:hAnsi="Arial" w:cs="Arial"/>
                <w:bCs/>
                <w:sz w:val="22"/>
                <w:szCs w:val="22"/>
                <w:lang w:val="en-GB" w:eastAsia="zh-CN"/>
              </w:rPr>
            </w:pPr>
            <w:r>
              <w:rPr>
                <w:rFonts w:ascii="Arial" w:hAnsi="Arial" w:cs="Arial"/>
                <w:bCs/>
                <w:sz w:val="22"/>
                <w:szCs w:val="22"/>
                <w:lang w:val="en-GB" w:eastAsia="zh-CN"/>
              </w:rPr>
              <w:t>Economics</w:t>
            </w:r>
          </w:p>
        </w:tc>
        <w:tc>
          <w:tcPr>
            <w:tcW w:w="2410"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66</w:t>
            </w:r>
          </w:p>
        </w:tc>
        <w:tc>
          <w:tcPr>
            <w:tcW w:w="992"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6</w:t>
            </w:r>
          </w:p>
        </w:tc>
        <w:tc>
          <w:tcPr>
            <w:tcW w:w="2268" w:type="dxa"/>
            <w:shd w:val="clear" w:color="auto" w:fill="auto"/>
          </w:tcPr>
          <w:p w:rsidR="00EB2072" w:rsidRPr="0048399D" w:rsidRDefault="00EB2072" w:rsidP="00EB2072">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EB2072" w:rsidRPr="00080D55" w:rsidTr="00676B0D">
        <w:tc>
          <w:tcPr>
            <w:tcW w:w="9214" w:type="dxa"/>
            <w:gridSpan w:val="4"/>
            <w:shd w:val="clear" w:color="auto" w:fill="BFBFBF"/>
          </w:tcPr>
          <w:p w:rsidR="00EB2072" w:rsidRPr="00676B0D" w:rsidRDefault="00EB2072" w:rsidP="00080D55">
            <w:pPr>
              <w:spacing w:after="120"/>
              <w:rPr>
                <w:rFonts w:ascii="Arial" w:hAnsi="Arial" w:cs="Arial"/>
                <w:color w:val="000000"/>
                <w:sz w:val="22"/>
                <w:szCs w:val="22"/>
                <w:lang w:val="en-GB" w:eastAsia="zh-CN"/>
              </w:rPr>
            </w:pPr>
          </w:p>
        </w:tc>
      </w:tr>
    </w:tbl>
    <w:p w:rsidR="00FD1C66" w:rsidRDefault="00FD1C66">
      <w:r>
        <w:br w:type="page"/>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41"/>
        <w:gridCol w:w="2410"/>
        <w:gridCol w:w="992"/>
        <w:gridCol w:w="2268"/>
      </w:tblGrid>
      <w:tr w:rsidR="00C62DED" w:rsidRPr="004750F5" w:rsidTr="007257ED">
        <w:tc>
          <w:tcPr>
            <w:tcW w:w="3544" w:type="dxa"/>
            <w:gridSpan w:val="2"/>
            <w:vMerge w:val="restart"/>
            <w:shd w:val="clear" w:color="auto" w:fill="auto"/>
          </w:tcPr>
          <w:p w:rsidR="00EB2072" w:rsidRDefault="009F74D3" w:rsidP="000B3078">
            <w:pPr>
              <w:spacing w:after="120"/>
              <w:jc w:val="center"/>
              <w:rPr>
                <w:rFonts w:ascii="Arial" w:hAnsi="Arial" w:cs="Arial"/>
                <w:b/>
                <w:sz w:val="22"/>
                <w:szCs w:val="22"/>
                <w:lang w:val="en-GB" w:eastAsia="zh-CN"/>
              </w:rPr>
            </w:pPr>
            <w:r>
              <w:rPr>
                <w:rFonts w:ascii="Arial" w:hAnsi="Arial" w:cs="Arial"/>
                <w:b/>
                <w:sz w:val="22"/>
                <w:szCs w:val="22"/>
                <w:lang w:val="en-GB" w:eastAsia="zh-CN"/>
              </w:rPr>
              <w:lastRenderedPageBreak/>
              <w:t xml:space="preserve">2017 </w:t>
            </w:r>
            <w:r w:rsidR="00EB2072">
              <w:rPr>
                <w:rFonts w:ascii="Arial" w:hAnsi="Arial" w:cs="Arial"/>
                <w:b/>
                <w:sz w:val="22"/>
                <w:szCs w:val="22"/>
                <w:lang w:val="en-GB" w:eastAsia="zh-CN"/>
              </w:rPr>
              <w:t xml:space="preserve">Academic Results </w:t>
            </w:r>
          </w:p>
          <w:p w:rsidR="00C62DED" w:rsidRPr="004750F5" w:rsidRDefault="00C62DED" w:rsidP="000B3078">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Subject</w:t>
            </w:r>
          </w:p>
        </w:tc>
        <w:tc>
          <w:tcPr>
            <w:tcW w:w="3402" w:type="dxa"/>
            <w:gridSpan w:val="2"/>
            <w:shd w:val="clear" w:color="auto" w:fill="auto"/>
          </w:tcPr>
          <w:p w:rsidR="00C62DED" w:rsidRPr="004750F5" w:rsidRDefault="00C62DED" w:rsidP="000B3078">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School results</w:t>
            </w:r>
          </w:p>
        </w:tc>
        <w:tc>
          <w:tcPr>
            <w:tcW w:w="2268" w:type="dxa"/>
            <w:vMerge w:val="restart"/>
            <w:shd w:val="clear" w:color="auto" w:fill="auto"/>
          </w:tcPr>
          <w:p w:rsidR="00700556" w:rsidRDefault="00700556" w:rsidP="00700556">
            <w:pPr>
              <w:spacing w:after="120"/>
              <w:jc w:val="center"/>
              <w:rPr>
                <w:rFonts w:ascii="Arial" w:hAnsi="Arial" w:cs="Arial"/>
                <w:b/>
                <w:sz w:val="22"/>
                <w:szCs w:val="22"/>
                <w:lang w:val="en-GB" w:eastAsia="zh-CN"/>
              </w:rPr>
            </w:pPr>
          </w:p>
          <w:p w:rsidR="00C62DED" w:rsidRPr="004750F5" w:rsidRDefault="00700556" w:rsidP="00700556">
            <w:pPr>
              <w:spacing w:after="120"/>
              <w:jc w:val="center"/>
              <w:rPr>
                <w:rFonts w:ascii="Arial" w:hAnsi="Arial" w:cs="Arial"/>
                <w:b/>
                <w:sz w:val="22"/>
                <w:szCs w:val="22"/>
                <w:lang w:val="en-GB" w:eastAsia="zh-CN"/>
              </w:rPr>
            </w:pPr>
            <w:r>
              <w:rPr>
                <w:rFonts w:ascii="Arial" w:hAnsi="Arial" w:cs="Arial"/>
                <w:b/>
                <w:sz w:val="22"/>
                <w:szCs w:val="22"/>
                <w:lang w:val="en-GB" w:eastAsia="zh-CN"/>
              </w:rPr>
              <w:t>‘</w:t>
            </w:r>
            <w:r w:rsidR="0048399D">
              <w:rPr>
                <w:rFonts w:ascii="Arial" w:hAnsi="Arial" w:cs="Arial"/>
                <w:b/>
                <w:sz w:val="22"/>
                <w:szCs w:val="22"/>
                <w:lang w:val="en-GB" w:eastAsia="zh-CN"/>
              </w:rPr>
              <w:t>IB</w:t>
            </w:r>
            <w:r w:rsidR="00C62DED" w:rsidRPr="004750F5">
              <w:rPr>
                <w:rFonts w:ascii="Arial" w:hAnsi="Arial" w:cs="Arial"/>
                <w:b/>
                <w:sz w:val="22"/>
                <w:szCs w:val="22"/>
                <w:lang w:val="en-GB" w:eastAsia="zh-CN"/>
              </w:rPr>
              <w:t xml:space="preserve">’ </w:t>
            </w:r>
            <w:r>
              <w:rPr>
                <w:rFonts w:ascii="Arial" w:hAnsi="Arial" w:cs="Arial"/>
                <w:b/>
                <w:sz w:val="22"/>
                <w:szCs w:val="22"/>
                <w:lang w:val="en-GB" w:eastAsia="zh-CN"/>
              </w:rPr>
              <w:t>Gr</w:t>
            </w:r>
            <w:r w:rsidR="00C62DED" w:rsidRPr="004750F5">
              <w:rPr>
                <w:rFonts w:ascii="Arial" w:hAnsi="Arial" w:cs="Arial"/>
                <w:b/>
                <w:sz w:val="22"/>
                <w:szCs w:val="22"/>
                <w:lang w:val="en-GB" w:eastAsia="zh-CN"/>
              </w:rPr>
              <w:t>ade</w:t>
            </w:r>
          </w:p>
        </w:tc>
      </w:tr>
      <w:tr w:rsidR="00C62DED" w:rsidRPr="004750F5" w:rsidTr="007257ED">
        <w:tc>
          <w:tcPr>
            <w:tcW w:w="3544" w:type="dxa"/>
            <w:gridSpan w:val="2"/>
            <w:vMerge/>
            <w:tcBorders>
              <w:bottom w:val="single" w:sz="4" w:space="0" w:color="auto"/>
            </w:tcBorders>
            <w:shd w:val="clear" w:color="auto" w:fill="auto"/>
          </w:tcPr>
          <w:p w:rsidR="00C62DED" w:rsidRPr="004750F5" w:rsidRDefault="00C62DED" w:rsidP="000B3078">
            <w:pPr>
              <w:spacing w:after="120"/>
              <w:jc w:val="both"/>
              <w:rPr>
                <w:rFonts w:ascii="Arial" w:hAnsi="Arial" w:cs="Arial"/>
                <w:b/>
                <w:sz w:val="22"/>
                <w:szCs w:val="22"/>
                <w:lang w:val="en-GB" w:eastAsia="zh-CN"/>
              </w:rPr>
            </w:pPr>
          </w:p>
        </w:tc>
        <w:tc>
          <w:tcPr>
            <w:tcW w:w="2410" w:type="dxa"/>
            <w:shd w:val="clear" w:color="auto" w:fill="auto"/>
          </w:tcPr>
          <w:p w:rsidR="00C62DED" w:rsidRPr="004750F5" w:rsidRDefault="00C62DED" w:rsidP="000B3078">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Mark (100%)</w:t>
            </w:r>
          </w:p>
        </w:tc>
        <w:tc>
          <w:tcPr>
            <w:tcW w:w="992" w:type="dxa"/>
            <w:shd w:val="clear" w:color="auto" w:fill="auto"/>
          </w:tcPr>
          <w:p w:rsidR="00C62DED" w:rsidRPr="004750F5" w:rsidRDefault="00C62DED" w:rsidP="000B3078">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Grade</w:t>
            </w:r>
          </w:p>
        </w:tc>
        <w:tc>
          <w:tcPr>
            <w:tcW w:w="2268" w:type="dxa"/>
            <w:vMerge/>
            <w:shd w:val="clear" w:color="auto" w:fill="auto"/>
          </w:tcPr>
          <w:p w:rsidR="00C62DED" w:rsidRPr="004750F5" w:rsidRDefault="00C62DED" w:rsidP="000B3078">
            <w:pPr>
              <w:spacing w:after="120"/>
              <w:jc w:val="both"/>
              <w:rPr>
                <w:rFonts w:ascii="Arial" w:hAnsi="Arial" w:cs="Arial"/>
                <w:b/>
                <w:sz w:val="22"/>
                <w:szCs w:val="22"/>
                <w:lang w:val="en-GB" w:eastAsia="zh-CN"/>
              </w:rPr>
            </w:pPr>
          </w:p>
        </w:tc>
      </w:tr>
      <w:tr w:rsidR="00080D55" w:rsidRPr="004750F5" w:rsidTr="00A33004">
        <w:tc>
          <w:tcPr>
            <w:tcW w:w="3544" w:type="dxa"/>
            <w:gridSpan w:val="2"/>
            <w:shd w:val="clear" w:color="auto" w:fill="BFBFBF"/>
          </w:tcPr>
          <w:p w:rsidR="00080D55" w:rsidRPr="004750F5" w:rsidRDefault="00080D55" w:rsidP="000B3078">
            <w:pPr>
              <w:spacing w:after="120"/>
              <w:rPr>
                <w:rFonts w:ascii="Arial" w:hAnsi="Arial" w:cs="Arial"/>
                <w:sz w:val="22"/>
                <w:szCs w:val="22"/>
                <w:lang w:val="en-GB" w:eastAsia="zh-CN"/>
              </w:rPr>
            </w:pPr>
            <w:r>
              <w:rPr>
                <w:rFonts w:ascii="Arial" w:hAnsi="Arial" w:cs="Arial"/>
                <w:sz w:val="22"/>
                <w:szCs w:val="22"/>
                <w:lang w:val="en-GB" w:eastAsia="zh-CN"/>
              </w:rPr>
              <w:t>Higher Level:</w:t>
            </w:r>
          </w:p>
        </w:tc>
        <w:tc>
          <w:tcPr>
            <w:tcW w:w="5670" w:type="dxa"/>
            <w:gridSpan w:val="3"/>
            <w:shd w:val="clear" w:color="auto" w:fill="auto"/>
          </w:tcPr>
          <w:p w:rsidR="00080D55" w:rsidRPr="0048399D" w:rsidRDefault="00080D55" w:rsidP="000B3078">
            <w:pPr>
              <w:spacing w:after="120"/>
              <w:jc w:val="both"/>
              <w:rPr>
                <w:rFonts w:ascii="Arial" w:hAnsi="Arial" w:cs="Arial"/>
                <w:bCs/>
                <w:color w:val="FFFFFF"/>
                <w:sz w:val="22"/>
                <w:szCs w:val="22"/>
                <w:lang w:val="en-GB" w:eastAsia="zh-CN"/>
              </w:rPr>
            </w:pPr>
          </w:p>
        </w:tc>
      </w:tr>
      <w:tr w:rsidR="00C62DED" w:rsidRPr="004750F5" w:rsidTr="007257ED">
        <w:tc>
          <w:tcPr>
            <w:tcW w:w="3544" w:type="dxa"/>
            <w:gridSpan w:val="2"/>
            <w:shd w:val="clear" w:color="auto" w:fill="auto"/>
          </w:tcPr>
          <w:p w:rsidR="00C62DED" w:rsidRPr="004750F5" w:rsidRDefault="00700556" w:rsidP="000B3078">
            <w:pPr>
              <w:spacing w:after="120"/>
              <w:jc w:val="both"/>
              <w:rPr>
                <w:rFonts w:ascii="Arial" w:hAnsi="Arial" w:cs="Arial"/>
                <w:sz w:val="22"/>
                <w:szCs w:val="22"/>
                <w:lang w:val="en-GB" w:eastAsia="zh-CN"/>
              </w:rPr>
            </w:pPr>
            <w:r>
              <w:rPr>
                <w:rFonts w:ascii="Arial" w:hAnsi="Arial" w:cs="Arial"/>
                <w:sz w:val="22"/>
                <w:szCs w:val="22"/>
                <w:lang w:val="en-GB" w:eastAsia="zh-CN"/>
              </w:rPr>
              <w:t xml:space="preserve">Chemistry </w:t>
            </w:r>
          </w:p>
        </w:tc>
        <w:tc>
          <w:tcPr>
            <w:tcW w:w="2410"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91</w:t>
            </w:r>
          </w:p>
        </w:tc>
        <w:tc>
          <w:tcPr>
            <w:tcW w:w="992"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C62DED" w:rsidRPr="004750F5"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C62DED" w:rsidRPr="004750F5" w:rsidTr="007257ED">
        <w:tc>
          <w:tcPr>
            <w:tcW w:w="3544" w:type="dxa"/>
            <w:gridSpan w:val="2"/>
            <w:shd w:val="clear" w:color="auto" w:fill="auto"/>
          </w:tcPr>
          <w:p w:rsidR="00C62DED" w:rsidRPr="004750F5" w:rsidRDefault="00700556" w:rsidP="000B3078">
            <w:pPr>
              <w:spacing w:after="120"/>
              <w:rPr>
                <w:rFonts w:ascii="Arial" w:hAnsi="Arial" w:cs="Arial"/>
                <w:sz w:val="22"/>
                <w:szCs w:val="22"/>
                <w:lang w:val="en-GB" w:eastAsia="zh-CN"/>
              </w:rPr>
            </w:pPr>
            <w:r>
              <w:rPr>
                <w:rFonts w:ascii="Arial" w:hAnsi="Arial" w:cs="Arial"/>
                <w:sz w:val="22"/>
                <w:szCs w:val="22"/>
                <w:lang w:val="en-GB" w:eastAsia="zh-CN"/>
              </w:rPr>
              <w:t>Physics</w:t>
            </w:r>
          </w:p>
        </w:tc>
        <w:tc>
          <w:tcPr>
            <w:tcW w:w="2410"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82</w:t>
            </w:r>
          </w:p>
        </w:tc>
        <w:tc>
          <w:tcPr>
            <w:tcW w:w="992"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C62DED" w:rsidRPr="004750F5"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C62DED" w:rsidRPr="0048399D" w:rsidTr="007257ED">
        <w:tc>
          <w:tcPr>
            <w:tcW w:w="3544" w:type="dxa"/>
            <w:gridSpan w:val="2"/>
            <w:tcBorders>
              <w:bottom w:val="single" w:sz="4" w:space="0" w:color="auto"/>
            </w:tcBorders>
            <w:shd w:val="clear" w:color="auto" w:fill="auto"/>
          </w:tcPr>
          <w:p w:rsidR="00C62DED" w:rsidRPr="0048399D" w:rsidRDefault="00C62DED" w:rsidP="000B3078">
            <w:pPr>
              <w:rPr>
                <w:rFonts w:ascii="Arial" w:hAnsi="Arial" w:cs="Arial"/>
                <w:bCs/>
                <w:iCs/>
                <w:sz w:val="22"/>
                <w:szCs w:val="22"/>
                <w:lang w:val="en-GB" w:eastAsia="zh-CN"/>
              </w:rPr>
            </w:pPr>
            <w:r w:rsidRPr="0048399D">
              <w:rPr>
                <w:rFonts w:ascii="Arial" w:hAnsi="Arial" w:cs="Arial"/>
                <w:bCs/>
                <w:iCs/>
                <w:sz w:val="22"/>
                <w:szCs w:val="22"/>
                <w:lang w:val="en-GB" w:eastAsia="zh-CN"/>
              </w:rPr>
              <w:t>Mathematics</w:t>
            </w:r>
          </w:p>
        </w:tc>
        <w:tc>
          <w:tcPr>
            <w:tcW w:w="2410"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87</w:t>
            </w:r>
          </w:p>
        </w:tc>
        <w:tc>
          <w:tcPr>
            <w:tcW w:w="992"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C62DED" w:rsidRPr="0048399D"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080D55" w:rsidRPr="004750F5" w:rsidTr="00A33004">
        <w:tc>
          <w:tcPr>
            <w:tcW w:w="3544" w:type="dxa"/>
            <w:gridSpan w:val="2"/>
            <w:shd w:val="clear" w:color="auto" w:fill="BFBFBF"/>
          </w:tcPr>
          <w:p w:rsidR="00080D55" w:rsidRPr="004750F5" w:rsidRDefault="00080D55" w:rsidP="00700556">
            <w:pPr>
              <w:rPr>
                <w:rFonts w:ascii="Arial" w:hAnsi="Arial" w:cs="Arial"/>
                <w:bCs/>
                <w:sz w:val="22"/>
                <w:szCs w:val="22"/>
                <w:lang w:val="en-GB" w:eastAsia="zh-CN"/>
              </w:rPr>
            </w:pPr>
            <w:r>
              <w:rPr>
                <w:rFonts w:ascii="Arial" w:hAnsi="Arial" w:cs="Arial"/>
                <w:bCs/>
                <w:sz w:val="22"/>
                <w:szCs w:val="22"/>
                <w:lang w:val="en-GB" w:eastAsia="zh-CN"/>
              </w:rPr>
              <w:t xml:space="preserve">Standard Level: </w:t>
            </w:r>
          </w:p>
        </w:tc>
        <w:tc>
          <w:tcPr>
            <w:tcW w:w="5670" w:type="dxa"/>
            <w:gridSpan w:val="3"/>
            <w:shd w:val="clear" w:color="auto" w:fill="auto"/>
          </w:tcPr>
          <w:p w:rsidR="00080D55" w:rsidRPr="004750F5" w:rsidRDefault="00080D55" w:rsidP="00080D55">
            <w:pPr>
              <w:spacing w:after="120"/>
              <w:jc w:val="center"/>
              <w:rPr>
                <w:rFonts w:ascii="Arial" w:hAnsi="Arial" w:cs="Arial"/>
                <w:bCs/>
                <w:sz w:val="22"/>
                <w:szCs w:val="22"/>
                <w:lang w:val="en-GB" w:eastAsia="zh-CN"/>
              </w:rPr>
            </w:pPr>
          </w:p>
        </w:tc>
      </w:tr>
      <w:tr w:rsidR="00C62DED" w:rsidRPr="004750F5" w:rsidTr="007257ED">
        <w:tc>
          <w:tcPr>
            <w:tcW w:w="3544" w:type="dxa"/>
            <w:gridSpan w:val="2"/>
            <w:shd w:val="clear" w:color="auto" w:fill="auto"/>
          </w:tcPr>
          <w:p w:rsidR="00C62DED" w:rsidRPr="004750F5" w:rsidRDefault="007257ED" w:rsidP="000B3078">
            <w:pPr>
              <w:spacing w:after="120"/>
              <w:rPr>
                <w:rFonts w:ascii="Arial" w:hAnsi="Arial" w:cs="Arial"/>
                <w:sz w:val="22"/>
                <w:szCs w:val="22"/>
                <w:lang w:val="en-GB" w:eastAsia="zh-CN"/>
              </w:rPr>
            </w:pPr>
            <w:r>
              <w:rPr>
                <w:rFonts w:ascii="Arial" w:hAnsi="Arial" w:cs="Arial"/>
                <w:sz w:val="22"/>
                <w:szCs w:val="22"/>
                <w:lang w:val="en-GB" w:eastAsia="zh-CN"/>
              </w:rPr>
              <w:t>English A: Language &amp; Literature</w:t>
            </w:r>
          </w:p>
        </w:tc>
        <w:tc>
          <w:tcPr>
            <w:tcW w:w="2410"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69</w:t>
            </w:r>
          </w:p>
        </w:tc>
        <w:tc>
          <w:tcPr>
            <w:tcW w:w="992" w:type="dxa"/>
            <w:shd w:val="clear" w:color="auto" w:fill="auto"/>
          </w:tcPr>
          <w:p w:rsidR="00C62DED" w:rsidRPr="004750F5"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6</w:t>
            </w:r>
          </w:p>
        </w:tc>
        <w:tc>
          <w:tcPr>
            <w:tcW w:w="2268" w:type="dxa"/>
            <w:shd w:val="clear" w:color="auto" w:fill="auto"/>
          </w:tcPr>
          <w:p w:rsidR="00C62DED" w:rsidRPr="004750F5"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C62DED" w:rsidRPr="0048399D" w:rsidTr="007257ED">
        <w:tc>
          <w:tcPr>
            <w:tcW w:w="3544" w:type="dxa"/>
            <w:gridSpan w:val="2"/>
            <w:shd w:val="clear" w:color="auto" w:fill="auto"/>
          </w:tcPr>
          <w:p w:rsidR="007257ED" w:rsidRPr="0048399D" w:rsidRDefault="007257ED" w:rsidP="000B3078">
            <w:pPr>
              <w:spacing w:after="120"/>
              <w:rPr>
                <w:rFonts w:ascii="Arial" w:hAnsi="Arial" w:cs="Arial"/>
                <w:bCs/>
                <w:sz w:val="22"/>
                <w:szCs w:val="22"/>
                <w:lang w:val="en-GB" w:eastAsia="zh-CN"/>
              </w:rPr>
            </w:pPr>
            <w:r>
              <w:rPr>
                <w:rFonts w:ascii="Arial" w:hAnsi="Arial" w:cs="Arial"/>
                <w:bCs/>
                <w:sz w:val="22"/>
                <w:szCs w:val="22"/>
                <w:lang w:val="en-GB" w:eastAsia="zh-CN"/>
              </w:rPr>
              <w:t>Chinese B</w:t>
            </w:r>
          </w:p>
        </w:tc>
        <w:tc>
          <w:tcPr>
            <w:tcW w:w="2410"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89</w:t>
            </w:r>
          </w:p>
        </w:tc>
        <w:tc>
          <w:tcPr>
            <w:tcW w:w="992"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c>
          <w:tcPr>
            <w:tcW w:w="2268" w:type="dxa"/>
            <w:shd w:val="clear" w:color="auto" w:fill="auto"/>
          </w:tcPr>
          <w:p w:rsidR="00C62DED" w:rsidRPr="0048399D" w:rsidRDefault="007257ED"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7</w:t>
            </w:r>
          </w:p>
        </w:tc>
      </w:tr>
      <w:tr w:rsidR="00C62DED" w:rsidRPr="0048399D" w:rsidTr="007257ED">
        <w:tc>
          <w:tcPr>
            <w:tcW w:w="3544" w:type="dxa"/>
            <w:gridSpan w:val="2"/>
            <w:shd w:val="clear" w:color="auto" w:fill="auto"/>
          </w:tcPr>
          <w:p w:rsidR="00C62DED" w:rsidRPr="0048399D" w:rsidRDefault="007257ED" w:rsidP="000B3078">
            <w:pPr>
              <w:spacing w:after="120"/>
              <w:rPr>
                <w:rFonts w:ascii="Arial" w:hAnsi="Arial" w:cs="Arial"/>
                <w:bCs/>
                <w:sz w:val="22"/>
                <w:szCs w:val="22"/>
                <w:lang w:val="en-GB" w:eastAsia="zh-CN"/>
              </w:rPr>
            </w:pPr>
            <w:r>
              <w:rPr>
                <w:rFonts w:ascii="Arial" w:hAnsi="Arial" w:cs="Arial"/>
                <w:bCs/>
                <w:sz w:val="22"/>
                <w:szCs w:val="22"/>
                <w:lang w:val="en-GB" w:eastAsia="zh-CN"/>
              </w:rPr>
              <w:t>Economics</w:t>
            </w:r>
          </w:p>
        </w:tc>
        <w:tc>
          <w:tcPr>
            <w:tcW w:w="2410"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61</w:t>
            </w:r>
          </w:p>
        </w:tc>
        <w:tc>
          <w:tcPr>
            <w:tcW w:w="992" w:type="dxa"/>
            <w:shd w:val="clear" w:color="auto" w:fill="auto"/>
          </w:tcPr>
          <w:p w:rsidR="00C62DED" w:rsidRPr="0048399D" w:rsidRDefault="007257ED" w:rsidP="000B3078">
            <w:pPr>
              <w:spacing w:after="120"/>
              <w:jc w:val="center"/>
              <w:rPr>
                <w:rFonts w:ascii="Arial" w:hAnsi="Arial" w:cs="Arial"/>
                <w:bCs/>
                <w:sz w:val="22"/>
                <w:szCs w:val="22"/>
                <w:lang w:val="en-GB" w:eastAsia="zh-CN"/>
              </w:rPr>
            </w:pPr>
            <w:r>
              <w:rPr>
                <w:rFonts w:ascii="Arial" w:hAnsi="Arial" w:cs="Arial"/>
                <w:bCs/>
                <w:sz w:val="22"/>
                <w:szCs w:val="22"/>
                <w:lang w:val="en-GB" w:eastAsia="zh-CN"/>
              </w:rPr>
              <w:t>5</w:t>
            </w:r>
          </w:p>
        </w:tc>
        <w:tc>
          <w:tcPr>
            <w:tcW w:w="2268" w:type="dxa"/>
            <w:shd w:val="clear" w:color="auto" w:fill="auto"/>
          </w:tcPr>
          <w:p w:rsidR="00C62DED" w:rsidRPr="0048399D"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676B0D" w:rsidRPr="004750F5" w:rsidTr="00676B0D">
        <w:tc>
          <w:tcPr>
            <w:tcW w:w="9214" w:type="dxa"/>
            <w:gridSpan w:val="5"/>
            <w:shd w:val="clear" w:color="auto" w:fill="BFBFBF"/>
          </w:tcPr>
          <w:p w:rsidR="004750F5" w:rsidRPr="004750F5" w:rsidRDefault="009F74D3" w:rsidP="00080D55">
            <w:pPr>
              <w:spacing w:after="120"/>
              <w:rPr>
                <w:rFonts w:ascii="Arial" w:hAnsi="Arial" w:cs="Arial"/>
                <w:sz w:val="22"/>
                <w:szCs w:val="22"/>
                <w:lang w:val="en-GB" w:eastAsia="zh-CN"/>
              </w:rPr>
            </w:pPr>
            <w:r>
              <w:rPr>
                <w:rFonts w:ascii="Arial" w:hAnsi="Arial" w:cs="Arial"/>
                <w:sz w:val="22"/>
                <w:szCs w:val="22"/>
                <w:lang w:val="en-GB" w:eastAsia="zh-CN"/>
              </w:rPr>
              <w:t>2013 – 2016</w:t>
            </w:r>
            <w:r w:rsidR="00080D55">
              <w:rPr>
                <w:rFonts w:ascii="Arial" w:hAnsi="Arial" w:cs="Arial"/>
                <w:color w:val="000000"/>
                <w:sz w:val="22"/>
                <w:szCs w:val="22"/>
                <w:lang w:val="en-GB" w:eastAsia="zh-CN"/>
              </w:rPr>
              <w:t xml:space="preserve">; </w:t>
            </w:r>
            <w:r w:rsidR="00080D55" w:rsidRPr="00676B0D">
              <w:rPr>
                <w:rFonts w:ascii="Arial" w:hAnsi="Arial" w:cs="Arial"/>
                <w:color w:val="000000"/>
                <w:sz w:val="22"/>
                <w:szCs w:val="22"/>
                <w:lang w:val="en-GB" w:eastAsia="zh-CN"/>
              </w:rPr>
              <w:t>A</w:t>
            </w:r>
            <w:r w:rsidR="00080D55">
              <w:rPr>
                <w:rFonts w:ascii="Arial" w:hAnsi="Arial" w:cs="Arial"/>
                <w:color w:val="000000"/>
                <w:sz w:val="22"/>
                <w:szCs w:val="22"/>
                <w:lang w:val="en-GB" w:eastAsia="zh-CN"/>
              </w:rPr>
              <w:t>nglo-</w:t>
            </w:r>
            <w:r w:rsidR="00080D55" w:rsidRPr="00676B0D">
              <w:rPr>
                <w:rFonts w:ascii="Arial" w:hAnsi="Arial" w:cs="Arial"/>
                <w:color w:val="000000"/>
                <w:sz w:val="22"/>
                <w:szCs w:val="22"/>
                <w:lang w:val="en-GB" w:eastAsia="zh-CN"/>
              </w:rPr>
              <w:t>C</w:t>
            </w:r>
            <w:r w:rsidR="00080D55">
              <w:rPr>
                <w:rFonts w:ascii="Arial" w:hAnsi="Arial" w:cs="Arial"/>
                <w:color w:val="000000"/>
                <w:sz w:val="22"/>
                <w:szCs w:val="22"/>
                <w:lang w:val="en-GB" w:eastAsia="zh-CN"/>
              </w:rPr>
              <w:t xml:space="preserve">hinese </w:t>
            </w:r>
            <w:r w:rsidR="00080D55" w:rsidRPr="00676B0D">
              <w:rPr>
                <w:rFonts w:ascii="Arial" w:hAnsi="Arial" w:cs="Arial"/>
                <w:color w:val="000000"/>
                <w:sz w:val="22"/>
                <w:szCs w:val="22"/>
                <w:lang w:val="en-GB" w:eastAsia="zh-CN"/>
              </w:rPr>
              <w:t>S</w:t>
            </w:r>
            <w:r w:rsidR="00080D55">
              <w:rPr>
                <w:rFonts w:ascii="Arial" w:hAnsi="Arial" w:cs="Arial"/>
                <w:color w:val="000000"/>
                <w:sz w:val="22"/>
                <w:szCs w:val="22"/>
                <w:lang w:val="en-GB" w:eastAsia="zh-CN"/>
              </w:rPr>
              <w:t>chool</w:t>
            </w:r>
            <w:r w:rsidR="00080D55" w:rsidRPr="00676B0D">
              <w:rPr>
                <w:rFonts w:ascii="Arial" w:hAnsi="Arial" w:cs="Arial"/>
                <w:color w:val="000000"/>
                <w:sz w:val="22"/>
                <w:szCs w:val="22"/>
                <w:lang w:val="en-GB" w:eastAsia="zh-CN"/>
              </w:rPr>
              <w:t xml:space="preserve"> </w:t>
            </w:r>
            <w:r w:rsidR="00080D55">
              <w:rPr>
                <w:rFonts w:ascii="Arial" w:hAnsi="Arial" w:cs="Arial"/>
                <w:color w:val="000000"/>
                <w:sz w:val="22"/>
                <w:szCs w:val="22"/>
                <w:lang w:val="en-GB" w:eastAsia="zh-CN"/>
              </w:rPr>
              <w:t>(</w:t>
            </w:r>
            <w:r w:rsidR="00080D55" w:rsidRPr="00676B0D">
              <w:rPr>
                <w:rFonts w:ascii="Arial" w:hAnsi="Arial" w:cs="Arial"/>
                <w:color w:val="000000"/>
                <w:sz w:val="22"/>
                <w:szCs w:val="22"/>
                <w:lang w:val="en-GB" w:eastAsia="zh-CN"/>
              </w:rPr>
              <w:t>Independent</w:t>
            </w:r>
            <w:r w:rsidR="00080D55">
              <w:rPr>
                <w:rFonts w:ascii="Arial" w:hAnsi="Arial" w:cs="Arial"/>
                <w:color w:val="000000"/>
                <w:sz w:val="22"/>
                <w:szCs w:val="22"/>
                <w:lang w:val="en-GB" w:eastAsia="zh-CN"/>
              </w:rPr>
              <w:t>)</w:t>
            </w:r>
            <w:r w:rsidR="00080D55" w:rsidRPr="00676B0D">
              <w:rPr>
                <w:rFonts w:ascii="Arial" w:hAnsi="Arial" w:cs="Arial"/>
                <w:color w:val="000000"/>
                <w:sz w:val="22"/>
                <w:szCs w:val="22"/>
                <w:lang w:val="en-GB" w:eastAsia="zh-CN"/>
              </w:rPr>
              <w:t xml:space="preserve"> Integrated Programme</w:t>
            </w:r>
          </w:p>
        </w:tc>
      </w:tr>
      <w:tr w:rsidR="004750F5" w:rsidRPr="004750F5" w:rsidTr="00C62DED">
        <w:tc>
          <w:tcPr>
            <w:tcW w:w="3403" w:type="dxa"/>
            <w:vMerge w:val="restart"/>
            <w:shd w:val="clear" w:color="auto" w:fill="auto"/>
          </w:tcPr>
          <w:p w:rsidR="009F74D3" w:rsidRDefault="009F74D3" w:rsidP="004750F5">
            <w:pPr>
              <w:spacing w:after="120"/>
              <w:jc w:val="center"/>
              <w:rPr>
                <w:rFonts w:ascii="Arial" w:hAnsi="Arial" w:cs="Arial"/>
                <w:b/>
                <w:sz w:val="22"/>
                <w:szCs w:val="22"/>
                <w:lang w:val="en-GB" w:eastAsia="zh-CN"/>
              </w:rPr>
            </w:pPr>
            <w:r>
              <w:rPr>
                <w:rFonts w:ascii="Arial" w:hAnsi="Arial" w:cs="Arial"/>
                <w:b/>
                <w:sz w:val="22"/>
                <w:szCs w:val="22"/>
                <w:lang w:val="en-GB" w:eastAsia="zh-CN"/>
              </w:rPr>
              <w:t xml:space="preserve">2016 Academic Results </w:t>
            </w:r>
          </w:p>
          <w:p w:rsidR="004750F5" w:rsidRPr="004750F5" w:rsidRDefault="004750F5" w:rsidP="004750F5">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Subject</w:t>
            </w:r>
          </w:p>
        </w:tc>
        <w:tc>
          <w:tcPr>
            <w:tcW w:w="3543" w:type="dxa"/>
            <w:gridSpan w:val="3"/>
            <w:shd w:val="clear" w:color="auto" w:fill="auto"/>
          </w:tcPr>
          <w:p w:rsidR="004750F5" w:rsidRPr="004750F5" w:rsidRDefault="004750F5" w:rsidP="004750F5">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School results</w:t>
            </w:r>
          </w:p>
        </w:tc>
        <w:tc>
          <w:tcPr>
            <w:tcW w:w="2268" w:type="dxa"/>
            <w:vMerge w:val="restart"/>
            <w:shd w:val="clear" w:color="auto" w:fill="auto"/>
          </w:tcPr>
          <w:p w:rsidR="004750F5" w:rsidRPr="004750F5" w:rsidRDefault="004750F5" w:rsidP="004750F5">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‘O’ level grade</w:t>
            </w:r>
          </w:p>
        </w:tc>
      </w:tr>
      <w:tr w:rsidR="004750F5" w:rsidRPr="004750F5" w:rsidTr="00C62DED">
        <w:tc>
          <w:tcPr>
            <w:tcW w:w="3403" w:type="dxa"/>
            <w:vMerge/>
            <w:shd w:val="clear" w:color="auto" w:fill="auto"/>
          </w:tcPr>
          <w:p w:rsidR="004750F5" w:rsidRPr="004750F5" w:rsidRDefault="004750F5" w:rsidP="004750F5">
            <w:pPr>
              <w:spacing w:after="120"/>
              <w:jc w:val="both"/>
              <w:rPr>
                <w:rFonts w:ascii="Arial" w:hAnsi="Arial" w:cs="Arial"/>
                <w:b/>
                <w:sz w:val="22"/>
                <w:szCs w:val="22"/>
                <w:lang w:val="en-GB" w:eastAsia="zh-CN"/>
              </w:rPr>
            </w:pPr>
          </w:p>
        </w:tc>
        <w:tc>
          <w:tcPr>
            <w:tcW w:w="2551" w:type="dxa"/>
            <w:gridSpan w:val="2"/>
            <w:shd w:val="clear" w:color="auto" w:fill="auto"/>
          </w:tcPr>
          <w:p w:rsidR="004750F5" w:rsidRPr="004750F5" w:rsidRDefault="004750F5" w:rsidP="004750F5">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Mark (100%)</w:t>
            </w:r>
          </w:p>
        </w:tc>
        <w:tc>
          <w:tcPr>
            <w:tcW w:w="992" w:type="dxa"/>
            <w:shd w:val="clear" w:color="auto" w:fill="auto"/>
          </w:tcPr>
          <w:p w:rsidR="004750F5" w:rsidRPr="004750F5" w:rsidRDefault="004750F5" w:rsidP="004750F5">
            <w:pPr>
              <w:spacing w:after="120"/>
              <w:jc w:val="center"/>
              <w:rPr>
                <w:rFonts w:ascii="Arial" w:hAnsi="Arial" w:cs="Arial"/>
                <w:b/>
                <w:sz w:val="22"/>
                <w:szCs w:val="22"/>
                <w:lang w:val="en-GB" w:eastAsia="zh-CN"/>
              </w:rPr>
            </w:pPr>
            <w:r w:rsidRPr="004750F5">
              <w:rPr>
                <w:rFonts w:ascii="Arial" w:hAnsi="Arial" w:cs="Arial"/>
                <w:b/>
                <w:sz w:val="22"/>
                <w:szCs w:val="22"/>
                <w:lang w:val="en-GB" w:eastAsia="zh-CN"/>
              </w:rPr>
              <w:t>Grade</w:t>
            </w:r>
          </w:p>
        </w:tc>
        <w:tc>
          <w:tcPr>
            <w:tcW w:w="2268" w:type="dxa"/>
            <w:vMerge/>
            <w:shd w:val="clear" w:color="auto" w:fill="auto"/>
          </w:tcPr>
          <w:p w:rsidR="004750F5" w:rsidRPr="004750F5" w:rsidRDefault="004750F5" w:rsidP="004750F5">
            <w:pPr>
              <w:spacing w:after="120"/>
              <w:jc w:val="both"/>
              <w:rPr>
                <w:rFonts w:ascii="Arial" w:hAnsi="Arial" w:cs="Arial"/>
                <w:b/>
                <w:sz w:val="22"/>
                <w:szCs w:val="22"/>
                <w:lang w:val="en-GB" w:eastAsia="zh-CN"/>
              </w:rPr>
            </w:pPr>
          </w:p>
        </w:tc>
      </w:tr>
      <w:tr w:rsidR="004750F5" w:rsidRPr="004750F5" w:rsidTr="00C62DED">
        <w:tc>
          <w:tcPr>
            <w:tcW w:w="3403" w:type="dxa"/>
            <w:shd w:val="clear" w:color="auto" w:fill="auto"/>
          </w:tcPr>
          <w:p w:rsidR="004750F5" w:rsidRPr="004750F5" w:rsidRDefault="004750F5" w:rsidP="004750F5">
            <w:pPr>
              <w:spacing w:after="120"/>
              <w:rPr>
                <w:rFonts w:ascii="Arial" w:hAnsi="Arial" w:cs="Arial"/>
                <w:sz w:val="22"/>
                <w:szCs w:val="22"/>
                <w:lang w:val="en-GB" w:eastAsia="zh-CN"/>
              </w:rPr>
            </w:pPr>
            <w:r w:rsidRPr="004750F5">
              <w:rPr>
                <w:rFonts w:ascii="Arial" w:hAnsi="Arial" w:cs="Arial"/>
                <w:sz w:val="22"/>
                <w:szCs w:val="22"/>
                <w:lang w:val="en-GB" w:eastAsia="zh-CN"/>
              </w:rPr>
              <w:t>Language Arts</w:t>
            </w:r>
          </w:p>
        </w:tc>
        <w:tc>
          <w:tcPr>
            <w:tcW w:w="2551" w:type="dxa"/>
            <w:gridSpan w:val="2"/>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83</w:t>
            </w:r>
          </w:p>
        </w:tc>
        <w:tc>
          <w:tcPr>
            <w:tcW w:w="992" w:type="dxa"/>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w:t>
            </w:r>
          </w:p>
        </w:tc>
        <w:tc>
          <w:tcPr>
            <w:tcW w:w="2268" w:type="dxa"/>
            <w:shd w:val="clear" w:color="auto" w:fill="auto"/>
          </w:tcPr>
          <w:p w:rsidR="004750F5" w:rsidRPr="00676B0D" w:rsidRDefault="00080D55" w:rsidP="00080D55">
            <w:pPr>
              <w:spacing w:after="120"/>
              <w:jc w:val="center"/>
              <w:rPr>
                <w:rFonts w:ascii="Arial" w:hAnsi="Arial" w:cs="Arial"/>
                <w:bCs/>
                <w:color w:val="FFFFFF"/>
                <w:sz w:val="22"/>
                <w:szCs w:val="22"/>
                <w:lang w:val="en-GB" w:eastAsia="zh-CN"/>
              </w:rPr>
            </w:pPr>
            <w:r>
              <w:rPr>
                <w:rFonts w:ascii="Arial" w:hAnsi="Arial" w:cs="Arial"/>
                <w:bCs/>
                <w:sz w:val="22"/>
                <w:szCs w:val="22"/>
                <w:lang w:val="en-GB" w:eastAsia="zh-CN"/>
              </w:rPr>
              <w:t>-</w:t>
            </w:r>
          </w:p>
        </w:tc>
      </w:tr>
      <w:tr w:rsidR="004750F5" w:rsidRPr="004750F5" w:rsidTr="00C62DED">
        <w:tc>
          <w:tcPr>
            <w:tcW w:w="3403" w:type="dxa"/>
            <w:shd w:val="clear" w:color="auto" w:fill="auto"/>
          </w:tcPr>
          <w:p w:rsidR="004750F5" w:rsidRPr="004750F5" w:rsidRDefault="004750F5" w:rsidP="004750F5">
            <w:pPr>
              <w:spacing w:after="120"/>
              <w:jc w:val="both"/>
              <w:rPr>
                <w:rFonts w:ascii="Arial" w:hAnsi="Arial" w:cs="Arial"/>
                <w:sz w:val="22"/>
                <w:szCs w:val="22"/>
                <w:lang w:val="en-GB" w:eastAsia="zh-CN"/>
              </w:rPr>
            </w:pPr>
            <w:r w:rsidRPr="0048399D">
              <w:rPr>
                <w:rFonts w:ascii="Arial" w:hAnsi="Arial" w:cs="Arial"/>
                <w:sz w:val="22"/>
                <w:szCs w:val="22"/>
                <w:lang w:val="en-GB" w:eastAsia="zh-CN"/>
              </w:rPr>
              <w:t>Chinese</w:t>
            </w:r>
          </w:p>
        </w:tc>
        <w:tc>
          <w:tcPr>
            <w:tcW w:w="2551" w:type="dxa"/>
            <w:gridSpan w:val="2"/>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w:t>
            </w:r>
          </w:p>
        </w:tc>
        <w:tc>
          <w:tcPr>
            <w:tcW w:w="992" w:type="dxa"/>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w:t>
            </w:r>
          </w:p>
        </w:tc>
        <w:tc>
          <w:tcPr>
            <w:tcW w:w="2268" w:type="dxa"/>
            <w:shd w:val="clear" w:color="auto" w:fill="auto"/>
          </w:tcPr>
          <w:p w:rsidR="004750F5" w:rsidRPr="004750F5" w:rsidRDefault="004750F5" w:rsidP="00080D5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A1</w:t>
            </w:r>
          </w:p>
        </w:tc>
      </w:tr>
      <w:tr w:rsidR="004750F5" w:rsidRPr="004750F5" w:rsidTr="00C62DED">
        <w:tc>
          <w:tcPr>
            <w:tcW w:w="3403" w:type="dxa"/>
            <w:shd w:val="clear" w:color="auto" w:fill="auto"/>
          </w:tcPr>
          <w:p w:rsidR="004750F5" w:rsidRPr="004750F5" w:rsidRDefault="004750F5" w:rsidP="004750F5">
            <w:pPr>
              <w:spacing w:after="120"/>
              <w:rPr>
                <w:rFonts w:ascii="Arial" w:hAnsi="Arial" w:cs="Arial"/>
                <w:sz w:val="22"/>
                <w:szCs w:val="22"/>
                <w:lang w:val="en-GB" w:eastAsia="zh-CN"/>
              </w:rPr>
            </w:pPr>
            <w:r w:rsidRPr="004750F5">
              <w:rPr>
                <w:rFonts w:ascii="Arial" w:hAnsi="Arial" w:cs="Arial"/>
                <w:sz w:val="22"/>
                <w:szCs w:val="22"/>
                <w:lang w:val="en-GB" w:eastAsia="zh-CN"/>
              </w:rPr>
              <w:t>Higher Chinese</w:t>
            </w:r>
          </w:p>
        </w:tc>
        <w:tc>
          <w:tcPr>
            <w:tcW w:w="2551" w:type="dxa"/>
            <w:gridSpan w:val="2"/>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79</w:t>
            </w:r>
          </w:p>
        </w:tc>
        <w:tc>
          <w:tcPr>
            <w:tcW w:w="992" w:type="dxa"/>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6</w:t>
            </w:r>
          </w:p>
        </w:tc>
        <w:tc>
          <w:tcPr>
            <w:tcW w:w="2268" w:type="dxa"/>
            <w:shd w:val="clear" w:color="auto" w:fill="auto"/>
          </w:tcPr>
          <w:p w:rsidR="004750F5" w:rsidRPr="0048399D" w:rsidRDefault="004750F5" w:rsidP="00080D5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B3</w:t>
            </w:r>
          </w:p>
          <w:p w:rsidR="00C62DED" w:rsidRPr="004750F5"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Distinction (O</w:t>
            </w:r>
            <w:r w:rsidR="00C62DED" w:rsidRPr="0048399D">
              <w:rPr>
                <w:rFonts w:ascii="Arial" w:hAnsi="Arial" w:cs="Arial"/>
                <w:bCs/>
                <w:sz w:val="22"/>
                <w:szCs w:val="22"/>
                <w:lang w:val="en-GB" w:eastAsia="zh-CN"/>
              </w:rPr>
              <w:t>ral)</w:t>
            </w:r>
          </w:p>
        </w:tc>
      </w:tr>
      <w:tr w:rsidR="004750F5" w:rsidRPr="0048399D" w:rsidTr="00C62DED">
        <w:tc>
          <w:tcPr>
            <w:tcW w:w="3403" w:type="dxa"/>
            <w:shd w:val="clear" w:color="auto" w:fill="auto"/>
          </w:tcPr>
          <w:p w:rsidR="004750F5" w:rsidRPr="0048399D" w:rsidRDefault="004750F5" w:rsidP="004750F5">
            <w:pPr>
              <w:rPr>
                <w:rFonts w:ascii="Arial" w:hAnsi="Arial" w:cs="Arial"/>
                <w:bCs/>
                <w:iCs/>
                <w:sz w:val="22"/>
                <w:szCs w:val="22"/>
                <w:lang w:val="en-GB" w:eastAsia="zh-CN"/>
              </w:rPr>
            </w:pPr>
            <w:r w:rsidRPr="0048399D">
              <w:rPr>
                <w:rFonts w:ascii="Arial" w:hAnsi="Arial" w:cs="Arial"/>
                <w:bCs/>
                <w:iCs/>
                <w:sz w:val="22"/>
                <w:szCs w:val="22"/>
                <w:lang w:val="en-GB" w:eastAsia="zh-CN"/>
              </w:rPr>
              <w:t>Core Mathematics</w:t>
            </w:r>
          </w:p>
        </w:tc>
        <w:tc>
          <w:tcPr>
            <w:tcW w:w="2551" w:type="dxa"/>
            <w:gridSpan w:val="2"/>
            <w:shd w:val="clear" w:color="auto" w:fill="auto"/>
          </w:tcPr>
          <w:p w:rsidR="004750F5" w:rsidRPr="0048399D" w:rsidRDefault="004750F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97</w:t>
            </w:r>
          </w:p>
        </w:tc>
        <w:tc>
          <w:tcPr>
            <w:tcW w:w="992" w:type="dxa"/>
            <w:shd w:val="clear" w:color="auto" w:fill="auto"/>
          </w:tcPr>
          <w:p w:rsidR="004750F5" w:rsidRPr="0048399D" w:rsidRDefault="004750F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7</w:t>
            </w:r>
          </w:p>
        </w:tc>
        <w:tc>
          <w:tcPr>
            <w:tcW w:w="2268" w:type="dxa"/>
            <w:shd w:val="clear" w:color="auto" w:fill="auto"/>
          </w:tcPr>
          <w:p w:rsidR="004750F5" w:rsidRPr="0048399D" w:rsidRDefault="00080D55" w:rsidP="00080D55">
            <w:pPr>
              <w:spacing w:after="120"/>
              <w:jc w:val="center"/>
              <w:rPr>
                <w:rFonts w:ascii="Arial" w:hAnsi="Arial" w:cs="Arial"/>
                <w:bCs/>
                <w:sz w:val="22"/>
                <w:szCs w:val="22"/>
                <w:lang w:val="en-GB" w:eastAsia="zh-CN"/>
              </w:rPr>
            </w:pPr>
            <w:r>
              <w:rPr>
                <w:rFonts w:ascii="Arial" w:hAnsi="Arial" w:cs="Arial"/>
                <w:bCs/>
                <w:sz w:val="22"/>
                <w:szCs w:val="22"/>
                <w:lang w:val="en-GB" w:eastAsia="zh-CN"/>
              </w:rPr>
              <w:t>-</w:t>
            </w:r>
          </w:p>
        </w:tc>
      </w:tr>
      <w:tr w:rsidR="00080D55" w:rsidRPr="004750F5" w:rsidTr="00080D55">
        <w:trPr>
          <w:trHeight w:val="63"/>
        </w:trPr>
        <w:tc>
          <w:tcPr>
            <w:tcW w:w="3403" w:type="dxa"/>
            <w:shd w:val="clear" w:color="auto" w:fill="auto"/>
          </w:tcPr>
          <w:p w:rsidR="00080D55" w:rsidRPr="004750F5" w:rsidRDefault="00080D55" w:rsidP="00C62DED">
            <w:pPr>
              <w:rPr>
                <w:rFonts w:ascii="Arial" w:hAnsi="Arial" w:cs="Arial"/>
                <w:bCs/>
                <w:sz w:val="22"/>
                <w:szCs w:val="22"/>
                <w:lang w:val="en-GB" w:eastAsia="zh-CN"/>
              </w:rPr>
            </w:pPr>
            <w:r w:rsidRPr="004750F5">
              <w:rPr>
                <w:rFonts w:ascii="Arial" w:hAnsi="Arial" w:cs="Arial"/>
                <w:bCs/>
                <w:sz w:val="22"/>
                <w:szCs w:val="22"/>
                <w:lang w:val="en-GB" w:eastAsia="zh-CN"/>
              </w:rPr>
              <w:t>Ad</w:t>
            </w:r>
            <w:r w:rsidRPr="0048399D">
              <w:rPr>
                <w:rFonts w:ascii="Arial" w:hAnsi="Arial" w:cs="Arial"/>
                <w:bCs/>
                <w:sz w:val="22"/>
                <w:szCs w:val="22"/>
                <w:lang w:val="en-GB" w:eastAsia="zh-CN"/>
              </w:rPr>
              <w:t>vanced</w:t>
            </w:r>
            <w:r w:rsidRPr="004750F5">
              <w:rPr>
                <w:rFonts w:ascii="Arial" w:hAnsi="Arial" w:cs="Arial"/>
                <w:bCs/>
                <w:sz w:val="22"/>
                <w:szCs w:val="22"/>
                <w:lang w:val="en-GB" w:eastAsia="zh-CN"/>
              </w:rPr>
              <w:t xml:space="preserve"> Mathematics </w:t>
            </w:r>
          </w:p>
        </w:tc>
        <w:tc>
          <w:tcPr>
            <w:tcW w:w="2551" w:type="dxa"/>
            <w:gridSpan w:val="2"/>
            <w:shd w:val="clear" w:color="auto" w:fill="auto"/>
          </w:tcPr>
          <w:p w:rsidR="00080D55" w:rsidRPr="004750F5" w:rsidRDefault="00080D55" w:rsidP="00C62DED">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91</w:t>
            </w:r>
          </w:p>
        </w:tc>
        <w:tc>
          <w:tcPr>
            <w:tcW w:w="992" w:type="dxa"/>
            <w:shd w:val="clear" w:color="auto" w:fill="auto"/>
          </w:tcPr>
          <w:p w:rsidR="00080D55" w:rsidRPr="004750F5" w:rsidRDefault="00080D55" w:rsidP="00C62DED">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w:t>
            </w:r>
          </w:p>
        </w:tc>
        <w:tc>
          <w:tcPr>
            <w:tcW w:w="2268" w:type="dxa"/>
            <w:shd w:val="clear" w:color="auto" w:fill="auto"/>
          </w:tcPr>
          <w:p w:rsidR="00080D55" w:rsidRDefault="00080D55" w:rsidP="00080D55">
            <w:pPr>
              <w:jc w:val="center"/>
            </w:pPr>
            <w:r w:rsidRPr="001474D9">
              <w:rPr>
                <w:rFonts w:ascii="Arial" w:hAnsi="Arial" w:cs="Arial"/>
                <w:bCs/>
                <w:sz w:val="22"/>
                <w:szCs w:val="22"/>
                <w:lang w:val="en-GB" w:eastAsia="zh-CN"/>
              </w:rPr>
              <w:t>-</w:t>
            </w:r>
          </w:p>
        </w:tc>
      </w:tr>
      <w:tr w:rsidR="00080D55" w:rsidRPr="004750F5" w:rsidTr="00C62DED">
        <w:tc>
          <w:tcPr>
            <w:tcW w:w="3403" w:type="dxa"/>
            <w:shd w:val="clear" w:color="auto" w:fill="auto"/>
          </w:tcPr>
          <w:p w:rsidR="00080D55" w:rsidRPr="004750F5" w:rsidRDefault="00080D55" w:rsidP="004750F5">
            <w:pPr>
              <w:spacing w:after="120"/>
              <w:rPr>
                <w:rFonts w:ascii="Arial" w:hAnsi="Arial" w:cs="Arial"/>
                <w:sz w:val="22"/>
                <w:szCs w:val="22"/>
                <w:lang w:val="en-GB" w:eastAsia="zh-CN"/>
              </w:rPr>
            </w:pPr>
            <w:r w:rsidRPr="0048399D">
              <w:rPr>
                <w:rFonts w:ascii="Arial" w:hAnsi="Arial" w:cs="Arial"/>
                <w:bCs/>
                <w:sz w:val="22"/>
                <w:szCs w:val="22"/>
                <w:lang w:eastAsia="zh-CN"/>
              </w:rPr>
              <w:t>I</w:t>
            </w:r>
            <w:r w:rsidRPr="004750F5">
              <w:rPr>
                <w:rFonts w:ascii="Arial" w:hAnsi="Arial" w:cs="Arial"/>
                <w:bCs/>
                <w:sz w:val="22"/>
                <w:szCs w:val="22"/>
                <w:lang w:eastAsia="zh-CN"/>
              </w:rPr>
              <w:t>nternational Studies</w:t>
            </w:r>
          </w:p>
        </w:tc>
        <w:tc>
          <w:tcPr>
            <w:tcW w:w="2551" w:type="dxa"/>
            <w:gridSpan w:val="2"/>
            <w:shd w:val="clear" w:color="auto" w:fill="auto"/>
          </w:tcPr>
          <w:p w:rsidR="00080D55" w:rsidRPr="004750F5" w:rsidRDefault="00080D5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95</w:t>
            </w:r>
          </w:p>
        </w:tc>
        <w:tc>
          <w:tcPr>
            <w:tcW w:w="992" w:type="dxa"/>
            <w:shd w:val="clear" w:color="auto" w:fill="auto"/>
          </w:tcPr>
          <w:p w:rsidR="00080D55" w:rsidRPr="004750F5" w:rsidRDefault="00080D5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w:t>
            </w:r>
          </w:p>
        </w:tc>
        <w:tc>
          <w:tcPr>
            <w:tcW w:w="2268" w:type="dxa"/>
            <w:shd w:val="clear" w:color="auto" w:fill="auto"/>
          </w:tcPr>
          <w:p w:rsidR="00080D55" w:rsidRDefault="00080D55" w:rsidP="00080D55">
            <w:pPr>
              <w:jc w:val="center"/>
            </w:pPr>
            <w:r w:rsidRPr="001474D9">
              <w:rPr>
                <w:rFonts w:ascii="Arial" w:hAnsi="Arial" w:cs="Arial"/>
                <w:bCs/>
                <w:sz w:val="22"/>
                <w:szCs w:val="22"/>
                <w:lang w:val="en-GB" w:eastAsia="zh-CN"/>
              </w:rPr>
              <w:t>-</w:t>
            </w:r>
          </w:p>
        </w:tc>
      </w:tr>
      <w:tr w:rsidR="00080D55" w:rsidRPr="0048399D" w:rsidTr="00C62DED">
        <w:tc>
          <w:tcPr>
            <w:tcW w:w="3403" w:type="dxa"/>
            <w:shd w:val="clear" w:color="auto" w:fill="auto"/>
          </w:tcPr>
          <w:p w:rsidR="00080D55" w:rsidRPr="0048399D" w:rsidRDefault="00080D55" w:rsidP="004750F5">
            <w:pPr>
              <w:spacing w:after="120"/>
              <w:rPr>
                <w:rFonts w:ascii="Arial" w:hAnsi="Arial" w:cs="Arial"/>
                <w:bCs/>
                <w:sz w:val="22"/>
                <w:szCs w:val="22"/>
                <w:lang w:val="en-GB" w:eastAsia="zh-CN"/>
              </w:rPr>
            </w:pPr>
            <w:r w:rsidRPr="0048399D">
              <w:rPr>
                <w:rFonts w:ascii="Arial" w:hAnsi="Arial" w:cs="Arial"/>
                <w:bCs/>
                <w:sz w:val="22"/>
                <w:szCs w:val="22"/>
                <w:lang w:val="en-GB" w:eastAsia="zh-CN"/>
              </w:rPr>
              <w:t>Chemistry</w:t>
            </w:r>
          </w:p>
        </w:tc>
        <w:tc>
          <w:tcPr>
            <w:tcW w:w="2551" w:type="dxa"/>
            <w:gridSpan w:val="2"/>
            <w:shd w:val="clear" w:color="auto" w:fill="auto"/>
          </w:tcPr>
          <w:p w:rsidR="00080D55" w:rsidRPr="0048399D" w:rsidRDefault="00080D5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92</w:t>
            </w:r>
          </w:p>
        </w:tc>
        <w:tc>
          <w:tcPr>
            <w:tcW w:w="992" w:type="dxa"/>
            <w:shd w:val="clear" w:color="auto" w:fill="auto"/>
          </w:tcPr>
          <w:p w:rsidR="00080D55" w:rsidRPr="0048399D" w:rsidRDefault="00080D5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7</w:t>
            </w:r>
          </w:p>
        </w:tc>
        <w:tc>
          <w:tcPr>
            <w:tcW w:w="2268" w:type="dxa"/>
            <w:shd w:val="clear" w:color="auto" w:fill="auto"/>
          </w:tcPr>
          <w:p w:rsidR="00080D55" w:rsidRDefault="00080D55" w:rsidP="00080D55">
            <w:pPr>
              <w:jc w:val="center"/>
            </w:pPr>
            <w:r w:rsidRPr="001474D9">
              <w:rPr>
                <w:rFonts w:ascii="Arial" w:hAnsi="Arial" w:cs="Arial"/>
                <w:bCs/>
                <w:sz w:val="22"/>
                <w:szCs w:val="22"/>
                <w:lang w:val="en-GB" w:eastAsia="zh-CN"/>
              </w:rPr>
              <w:t>-</w:t>
            </w:r>
          </w:p>
        </w:tc>
      </w:tr>
      <w:tr w:rsidR="00080D55" w:rsidRPr="0048399D" w:rsidTr="00C62DED">
        <w:tc>
          <w:tcPr>
            <w:tcW w:w="3403" w:type="dxa"/>
            <w:shd w:val="clear" w:color="auto" w:fill="auto"/>
          </w:tcPr>
          <w:p w:rsidR="00080D55" w:rsidRPr="0048399D" w:rsidRDefault="00080D55" w:rsidP="004750F5">
            <w:pPr>
              <w:spacing w:after="120"/>
              <w:rPr>
                <w:rFonts w:ascii="Arial" w:hAnsi="Arial" w:cs="Arial"/>
                <w:bCs/>
                <w:sz w:val="22"/>
                <w:szCs w:val="22"/>
                <w:lang w:val="en-GB" w:eastAsia="zh-CN"/>
              </w:rPr>
            </w:pPr>
            <w:r w:rsidRPr="0048399D">
              <w:rPr>
                <w:rFonts w:ascii="Arial" w:hAnsi="Arial" w:cs="Arial"/>
                <w:bCs/>
                <w:sz w:val="22"/>
                <w:szCs w:val="22"/>
                <w:lang w:val="en-GB" w:eastAsia="zh-CN"/>
              </w:rPr>
              <w:t>Physics</w:t>
            </w:r>
          </w:p>
        </w:tc>
        <w:tc>
          <w:tcPr>
            <w:tcW w:w="2551" w:type="dxa"/>
            <w:gridSpan w:val="2"/>
            <w:shd w:val="clear" w:color="auto" w:fill="auto"/>
          </w:tcPr>
          <w:p w:rsidR="00080D55" w:rsidRPr="0048399D" w:rsidRDefault="00080D5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91</w:t>
            </w:r>
          </w:p>
        </w:tc>
        <w:tc>
          <w:tcPr>
            <w:tcW w:w="992" w:type="dxa"/>
            <w:shd w:val="clear" w:color="auto" w:fill="auto"/>
          </w:tcPr>
          <w:p w:rsidR="00080D55" w:rsidRPr="0048399D" w:rsidRDefault="00080D55" w:rsidP="00C62DED">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7</w:t>
            </w:r>
          </w:p>
        </w:tc>
        <w:tc>
          <w:tcPr>
            <w:tcW w:w="2268" w:type="dxa"/>
            <w:shd w:val="clear" w:color="auto" w:fill="auto"/>
          </w:tcPr>
          <w:p w:rsidR="00080D55" w:rsidRDefault="00080D55" w:rsidP="00080D55">
            <w:pPr>
              <w:jc w:val="center"/>
            </w:pPr>
            <w:r w:rsidRPr="001474D9">
              <w:rPr>
                <w:rFonts w:ascii="Arial" w:hAnsi="Arial" w:cs="Arial"/>
                <w:bCs/>
                <w:sz w:val="22"/>
                <w:szCs w:val="22"/>
                <w:lang w:val="en-GB" w:eastAsia="zh-CN"/>
              </w:rPr>
              <w:t>-</w:t>
            </w:r>
          </w:p>
        </w:tc>
      </w:tr>
      <w:tr w:rsidR="00080D55" w:rsidRPr="004750F5" w:rsidTr="00C62DED">
        <w:tc>
          <w:tcPr>
            <w:tcW w:w="3403" w:type="dxa"/>
            <w:shd w:val="clear" w:color="auto" w:fill="auto"/>
          </w:tcPr>
          <w:p w:rsidR="00080D55" w:rsidRPr="004750F5" w:rsidRDefault="00080D55" w:rsidP="004750F5">
            <w:pPr>
              <w:spacing w:after="120"/>
              <w:rPr>
                <w:rFonts w:ascii="Arial" w:hAnsi="Arial" w:cs="Arial"/>
                <w:bCs/>
                <w:sz w:val="22"/>
                <w:szCs w:val="22"/>
                <w:lang w:eastAsia="zh-CN"/>
              </w:rPr>
            </w:pPr>
            <w:r w:rsidRPr="0048399D">
              <w:rPr>
                <w:rFonts w:ascii="Arial" w:hAnsi="Arial" w:cs="Arial"/>
                <w:bCs/>
                <w:sz w:val="22"/>
                <w:szCs w:val="22"/>
                <w:lang w:val="en-GB" w:eastAsia="zh-CN"/>
              </w:rPr>
              <w:t>Biology</w:t>
            </w:r>
          </w:p>
        </w:tc>
        <w:tc>
          <w:tcPr>
            <w:tcW w:w="2551" w:type="dxa"/>
            <w:gridSpan w:val="2"/>
            <w:shd w:val="clear" w:color="auto" w:fill="auto"/>
          </w:tcPr>
          <w:p w:rsidR="00080D55" w:rsidRPr="004750F5" w:rsidRDefault="00080D55" w:rsidP="00C62DED">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87</w:t>
            </w:r>
          </w:p>
        </w:tc>
        <w:tc>
          <w:tcPr>
            <w:tcW w:w="992" w:type="dxa"/>
            <w:shd w:val="clear" w:color="auto" w:fill="auto"/>
          </w:tcPr>
          <w:p w:rsidR="00080D55" w:rsidRPr="004750F5" w:rsidRDefault="00080D55" w:rsidP="00C62DED">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w:t>
            </w:r>
          </w:p>
        </w:tc>
        <w:tc>
          <w:tcPr>
            <w:tcW w:w="2268" w:type="dxa"/>
            <w:shd w:val="clear" w:color="auto" w:fill="auto"/>
          </w:tcPr>
          <w:p w:rsidR="00080D55" w:rsidRDefault="00080D55" w:rsidP="00080D55">
            <w:pPr>
              <w:jc w:val="center"/>
            </w:pPr>
            <w:r w:rsidRPr="001474D9">
              <w:rPr>
                <w:rFonts w:ascii="Arial" w:hAnsi="Arial" w:cs="Arial"/>
                <w:bCs/>
                <w:sz w:val="22"/>
                <w:szCs w:val="22"/>
                <w:lang w:val="en-GB" w:eastAsia="zh-CN"/>
              </w:rPr>
              <w:t>-</w:t>
            </w:r>
          </w:p>
        </w:tc>
      </w:tr>
      <w:tr w:rsidR="004750F5" w:rsidRPr="004750F5" w:rsidTr="00C62DED">
        <w:tc>
          <w:tcPr>
            <w:tcW w:w="3403" w:type="dxa"/>
            <w:shd w:val="clear" w:color="auto" w:fill="auto"/>
          </w:tcPr>
          <w:p w:rsidR="004750F5" w:rsidRPr="004750F5" w:rsidRDefault="004750F5" w:rsidP="004750F5">
            <w:pPr>
              <w:spacing w:after="120"/>
              <w:rPr>
                <w:rFonts w:ascii="Arial" w:hAnsi="Arial" w:cs="Arial"/>
                <w:sz w:val="22"/>
                <w:szCs w:val="22"/>
                <w:lang w:val="en-GB" w:eastAsia="zh-CN"/>
              </w:rPr>
            </w:pPr>
            <w:r w:rsidRPr="004750F5">
              <w:rPr>
                <w:rFonts w:ascii="Arial" w:hAnsi="Arial" w:cs="Arial"/>
                <w:sz w:val="22"/>
                <w:szCs w:val="22"/>
                <w:lang w:val="en-GB" w:eastAsia="zh-CN"/>
              </w:rPr>
              <w:t>Malay (Special Programme)</w:t>
            </w:r>
          </w:p>
        </w:tc>
        <w:tc>
          <w:tcPr>
            <w:tcW w:w="2551" w:type="dxa"/>
            <w:gridSpan w:val="2"/>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85</w:t>
            </w:r>
          </w:p>
        </w:tc>
        <w:tc>
          <w:tcPr>
            <w:tcW w:w="992" w:type="dxa"/>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750F5">
              <w:rPr>
                <w:rFonts w:ascii="Arial" w:hAnsi="Arial" w:cs="Arial"/>
                <w:bCs/>
                <w:sz w:val="22"/>
                <w:szCs w:val="22"/>
                <w:lang w:val="en-GB" w:eastAsia="zh-CN"/>
              </w:rPr>
              <w:t>7</w:t>
            </w:r>
          </w:p>
        </w:tc>
        <w:tc>
          <w:tcPr>
            <w:tcW w:w="2268" w:type="dxa"/>
            <w:shd w:val="clear" w:color="auto" w:fill="auto"/>
          </w:tcPr>
          <w:p w:rsidR="004750F5" w:rsidRPr="004750F5" w:rsidRDefault="004750F5" w:rsidP="004750F5">
            <w:pPr>
              <w:spacing w:after="120"/>
              <w:jc w:val="center"/>
              <w:rPr>
                <w:rFonts w:ascii="Arial" w:hAnsi="Arial" w:cs="Arial"/>
                <w:bCs/>
                <w:sz w:val="22"/>
                <w:szCs w:val="22"/>
                <w:lang w:val="en-GB" w:eastAsia="zh-CN"/>
              </w:rPr>
            </w:pPr>
            <w:r w:rsidRPr="0048399D">
              <w:rPr>
                <w:rFonts w:ascii="Arial" w:hAnsi="Arial" w:cs="Arial"/>
                <w:bCs/>
                <w:sz w:val="22"/>
                <w:szCs w:val="22"/>
                <w:lang w:val="en-GB" w:eastAsia="zh-CN"/>
              </w:rPr>
              <w:t>A1</w:t>
            </w:r>
          </w:p>
        </w:tc>
      </w:tr>
    </w:tbl>
    <w:p w:rsidR="004750F5" w:rsidRPr="0048399D" w:rsidRDefault="004750F5">
      <w:pPr>
        <w:rPr>
          <w:rFonts w:ascii="Arial" w:hAnsi="Arial" w:cs="Arial"/>
          <w:b/>
          <w:bCs/>
          <w:sz w:val="22"/>
          <w:szCs w:val="22"/>
          <w:u w:val="single"/>
        </w:rPr>
      </w:pPr>
    </w:p>
    <w:p w:rsidR="00FD1C66" w:rsidRDefault="00FD1C66">
      <w:pPr>
        <w:rPr>
          <w:rFonts w:ascii="Arial" w:hAnsi="Arial" w:cs="Arial"/>
          <w:b/>
          <w:color w:val="000000"/>
          <w:szCs w:val="24"/>
        </w:rPr>
      </w:pPr>
      <w:r>
        <w:rPr>
          <w:rFonts w:ascii="Arial" w:hAnsi="Arial" w:cs="Arial"/>
          <w:b/>
          <w:color w:val="000000"/>
          <w:szCs w:val="24"/>
        </w:rPr>
        <w:br w:type="page"/>
      </w:r>
    </w:p>
    <w:p w:rsidR="001C1FDD" w:rsidRDefault="001C1FDD" w:rsidP="00EA6705">
      <w:pPr>
        <w:jc w:val="both"/>
        <w:rPr>
          <w:rFonts w:ascii="Arial" w:hAnsi="Arial" w:cs="Arial"/>
          <w:b/>
          <w:color w:val="000000"/>
          <w:szCs w:val="24"/>
        </w:rPr>
      </w:pPr>
      <w:r w:rsidRPr="0048399D">
        <w:rPr>
          <w:rFonts w:ascii="Arial" w:hAnsi="Arial" w:cs="Arial"/>
          <w:b/>
          <w:color w:val="000000"/>
          <w:szCs w:val="24"/>
        </w:rPr>
        <w:lastRenderedPageBreak/>
        <w:t xml:space="preserve">Co-Curricular Activities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09"/>
      </w:tblGrid>
      <w:tr w:rsidR="001C1FDD" w:rsidRPr="00676B0D" w:rsidTr="00C85B42">
        <w:tc>
          <w:tcPr>
            <w:tcW w:w="3936" w:type="dxa"/>
            <w:tcBorders>
              <w:bottom w:val="nil"/>
              <w:right w:val="nil"/>
            </w:tcBorders>
            <w:shd w:val="clear" w:color="auto" w:fill="auto"/>
          </w:tcPr>
          <w:p w:rsidR="001C1FDD" w:rsidRPr="001B141F" w:rsidRDefault="001C1FDD" w:rsidP="00EA6705">
            <w:pPr>
              <w:tabs>
                <w:tab w:val="left" w:pos="1227"/>
              </w:tabs>
              <w:jc w:val="both"/>
              <w:rPr>
                <w:rFonts w:ascii="Arial" w:hAnsi="Arial" w:cs="Arial"/>
                <w:b/>
                <w:color w:val="000000"/>
                <w:sz w:val="22"/>
                <w:szCs w:val="22"/>
              </w:rPr>
            </w:pPr>
            <w:r w:rsidRPr="001B141F">
              <w:rPr>
                <w:rFonts w:ascii="Arial" w:hAnsi="Arial" w:cs="Arial"/>
                <w:b/>
                <w:color w:val="000000"/>
                <w:sz w:val="22"/>
                <w:szCs w:val="22"/>
              </w:rPr>
              <w:t>2018</w:t>
            </w:r>
          </w:p>
        </w:tc>
        <w:tc>
          <w:tcPr>
            <w:tcW w:w="5309" w:type="dxa"/>
            <w:tcBorders>
              <w:left w:val="nil"/>
              <w:bottom w:val="nil"/>
              <w:right w:val="single" w:sz="4" w:space="0" w:color="auto"/>
            </w:tcBorders>
            <w:shd w:val="clear" w:color="auto" w:fill="auto"/>
          </w:tcPr>
          <w:p w:rsidR="001C1FDD" w:rsidRPr="001B141F" w:rsidRDefault="001C1FDD" w:rsidP="00EA6705">
            <w:pPr>
              <w:jc w:val="both"/>
              <w:rPr>
                <w:rFonts w:ascii="Arial" w:hAnsi="Arial" w:cs="Arial"/>
                <w:b/>
                <w:color w:val="000000"/>
                <w:sz w:val="22"/>
                <w:szCs w:val="22"/>
              </w:rPr>
            </w:pPr>
          </w:p>
        </w:tc>
      </w:tr>
      <w:tr w:rsidR="001B141F" w:rsidRPr="00676B0D" w:rsidTr="00C85B42">
        <w:tc>
          <w:tcPr>
            <w:tcW w:w="9245" w:type="dxa"/>
            <w:gridSpan w:val="2"/>
            <w:tcBorders>
              <w:top w:val="nil"/>
              <w:bottom w:val="nil"/>
              <w:right w:val="single" w:sz="4" w:space="0" w:color="auto"/>
            </w:tcBorders>
            <w:shd w:val="clear" w:color="auto" w:fill="auto"/>
          </w:tcPr>
          <w:p w:rsidR="001B141F" w:rsidRDefault="001B141F" w:rsidP="00EA6705">
            <w:pPr>
              <w:jc w:val="both"/>
              <w:rPr>
                <w:rFonts w:ascii="Arial" w:hAnsi="Arial" w:cs="Arial"/>
                <w:b/>
                <w:color w:val="000000"/>
                <w:sz w:val="22"/>
                <w:szCs w:val="22"/>
              </w:rPr>
            </w:pPr>
          </w:p>
          <w:p w:rsidR="001B141F" w:rsidRPr="00676B0D" w:rsidRDefault="001B141F" w:rsidP="00EA6705">
            <w:pPr>
              <w:jc w:val="both"/>
              <w:rPr>
                <w:rFonts w:ascii="Arial" w:hAnsi="Arial" w:cs="Arial"/>
                <w:color w:val="000000"/>
                <w:sz w:val="22"/>
                <w:szCs w:val="22"/>
              </w:rPr>
            </w:pPr>
            <w:r w:rsidRPr="001B141F">
              <w:rPr>
                <w:rFonts w:ascii="Arial" w:hAnsi="Arial" w:cs="Arial"/>
                <w:b/>
                <w:color w:val="000000"/>
                <w:sz w:val="22"/>
                <w:szCs w:val="22"/>
              </w:rPr>
              <w:t xml:space="preserve">Boys’ Brigade </w:t>
            </w:r>
            <w:r>
              <w:rPr>
                <w:rFonts w:ascii="Arial" w:hAnsi="Arial" w:cs="Arial"/>
                <w:color w:val="000000"/>
                <w:sz w:val="22"/>
                <w:szCs w:val="22"/>
              </w:rPr>
              <w:t>(Rank of Senior Cadet Lieutenant)</w:t>
            </w:r>
            <w:r w:rsidR="00D1215C">
              <w:rPr>
                <w:rFonts w:ascii="Arial" w:hAnsi="Arial" w:cs="Arial"/>
                <w:color w:val="000000"/>
                <w:sz w:val="22"/>
                <w:szCs w:val="22"/>
              </w:rPr>
              <w:t>:</w:t>
            </w:r>
          </w:p>
        </w:tc>
      </w:tr>
      <w:tr w:rsidR="001B141F" w:rsidRPr="00676B0D" w:rsidTr="00C85B42">
        <w:tc>
          <w:tcPr>
            <w:tcW w:w="9245" w:type="dxa"/>
            <w:gridSpan w:val="2"/>
            <w:tcBorders>
              <w:top w:val="nil"/>
              <w:bottom w:val="nil"/>
              <w:right w:val="single" w:sz="4" w:space="0" w:color="auto"/>
            </w:tcBorders>
            <w:shd w:val="clear" w:color="auto" w:fill="auto"/>
          </w:tcPr>
          <w:p w:rsidR="001B141F" w:rsidRPr="00EA6705" w:rsidRDefault="001B141F" w:rsidP="00EA6705">
            <w:pPr>
              <w:jc w:val="both"/>
              <w:rPr>
                <w:rFonts w:ascii="Arial" w:hAnsi="Arial" w:cs="Arial"/>
                <w:color w:val="000000"/>
                <w:sz w:val="22"/>
                <w:szCs w:val="22"/>
              </w:rPr>
            </w:pPr>
            <w:r w:rsidRPr="00EA6705">
              <w:rPr>
                <w:rFonts w:ascii="Arial" w:hAnsi="Arial" w:cs="Arial"/>
                <w:color w:val="000000"/>
                <w:sz w:val="22"/>
                <w:szCs w:val="22"/>
              </w:rPr>
              <w:t xml:space="preserve">• </w:t>
            </w:r>
            <w:r w:rsidR="00C85B42" w:rsidRPr="00EA6705">
              <w:rPr>
                <w:rFonts w:ascii="Arial" w:hAnsi="Arial" w:cs="Arial"/>
                <w:color w:val="000000"/>
                <w:sz w:val="22"/>
                <w:szCs w:val="22"/>
              </w:rPr>
              <w:t xml:space="preserve"> </w:t>
            </w:r>
            <w:r w:rsidRPr="00EA6705">
              <w:rPr>
                <w:rFonts w:ascii="Arial" w:hAnsi="Arial" w:cs="Arial"/>
                <w:color w:val="000000"/>
                <w:sz w:val="22"/>
                <w:szCs w:val="22"/>
              </w:rPr>
              <w:t>Primers’ Training Programme (Drill Committee Head)</w:t>
            </w:r>
          </w:p>
          <w:p w:rsidR="00080D55" w:rsidRPr="00EA6705" w:rsidRDefault="00080D55" w:rsidP="00EA6705">
            <w:pPr>
              <w:jc w:val="both"/>
              <w:rPr>
                <w:rFonts w:ascii="Arial" w:hAnsi="Arial" w:cs="Arial"/>
                <w:color w:val="000000"/>
                <w:sz w:val="22"/>
                <w:szCs w:val="22"/>
              </w:rPr>
            </w:pPr>
            <w:r w:rsidRPr="00EA6705">
              <w:rPr>
                <w:rFonts w:ascii="Arial" w:eastAsia="Times New Roman" w:hAnsi="Arial" w:cs="Arial"/>
                <w:bCs/>
                <w:sz w:val="22"/>
                <w:szCs w:val="22"/>
              </w:rPr>
              <w:t>I plan</w:t>
            </w:r>
            <w:r w:rsidR="00EA6705" w:rsidRPr="00EA6705">
              <w:rPr>
                <w:rFonts w:ascii="Arial" w:eastAsia="Times New Roman" w:hAnsi="Arial" w:cs="Arial"/>
                <w:bCs/>
                <w:sz w:val="22"/>
                <w:szCs w:val="22"/>
              </w:rPr>
              <w:t>ned</w:t>
            </w:r>
            <w:r w:rsidRPr="00EA6705">
              <w:rPr>
                <w:rFonts w:ascii="Arial" w:eastAsia="Times New Roman" w:hAnsi="Arial" w:cs="Arial"/>
                <w:bCs/>
                <w:sz w:val="22"/>
                <w:szCs w:val="22"/>
              </w:rPr>
              <w:t xml:space="preserve"> drill sessions to equip new Primers with sufficient skills to march in</w:t>
            </w:r>
            <w:r w:rsidR="00EA6705" w:rsidRPr="00EA6705">
              <w:rPr>
                <w:rFonts w:ascii="Arial" w:eastAsia="Times New Roman" w:hAnsi="Arial" w:cs="Arial"/>
                <w:bCs/>
                <w:sz w:val="22"/>
                <w:szCs w:val="22"/>
              </w:rPr>
              <w:t xml:space="preserve"> the</w:t>
            </w:r>
            <w:r w:rsidRPr="00EA6705">
              <w:rPr>
                <w:rFonts w:ascii="Arial" w:eastAsia="Times New Roman" w:hAnsi="Arial" w:cs="Arial"/>
                <w:bCs/>
                <w:sz w:val="22"/>
                <w:szCs w:val="22"/>
              </w:rPr>
              <w:t xml:space="preserve"> Enrolment Parade</w:t>
            </w:r>
            <w:r w:rsidR="00EA6705" w:rsidRPr="00EA6705">
              <w:rPr>
                <w:rFonts w:ascii="Arial" w:eastAsia="Times New Roman" w:hAnsi="Arial" w:cs="Arial"/>
                <w:bCs/>
                <w:sz w:val="22"/>
                <w:szCs w:val="22"/>
              </w:rPr>
              <w:t>, specially tailoring the content to the varying competence level of returning and new Primers.</w:t>
            </w:r>
          </w:p>
          <w:p w:rsidR="001B141F" w:rsidRPr="00EA6705" w:rsidRDefault="001B141F" w:rsidP="00EA6705">
            <w:pPr>
              <w:jc w:val="both"/>
              <w:rPr>
                <w:rFonts w:ascii="Arial" w:hAnsi="Arial" w:cs="Arial"/>
                <w:color w:val="000000"/>
                <w:sz w:val="22"/>
                <w:szCs w:val="22"/>
              </w:rPr>
            </w:pPr>
          </w:p>
        </w:tc>
      </w:tr>
      <w:tr w:rsidR="00D1215C" w:rsidRPr="00676B0D" w:rsidTr="00C85B42">
        <w:tc>
          <w:tcPr>
            <w:tcW w:w="9245" w:type="dxa"/>
            <w:gridSpan w:val="2"/>
            <w:tcBorders>
              <w:top w:val="nil"/>
              <w:bottom w:val="nil"/>
              <w:right w:val="single" w:sz="4" w:space="0" w:color="auto"/>
            </w:tcBorders>
            <w:shd w:val="clear" w:color="auto" w:fill="auto"/>
          </w:tcPr>
          <w:p w:rsidR="00D1215C" w:rsidRDefault="00D1215C" w:rsidP="00EA6705">
            <w:pPr>
              <w:jc w:val="both"/>
              <w:rPr>
                <w:rFonts w:ascii="Arial" w:hAnsi="Arial" w:cs="Arial"/>
                <w:color w:val="000000"/>
                <w:sz w:val="22"/>
                <w:szCs w:val="22"/>
              </w:rPr>
            </w:pPr>
            <w:r w:rsidRPr="00EA6705">
              <w:rPr>
                <w:rFonts w:ascii="Arial" w:hAnsi="Arial" w:cs="Arial"/>
                <w:color w:val="000000"/>
                <w:sz w:val="22"/>
                <w:szCs w:val="22"/>
              </w:rPr>
              <w:t xml:space="preserve">• </w:t>
            </w:r>
            <w:r w:rsidR="00C85B42" w:rsidRPr="00EA6705">
              <w:rPr>
                <w:rFonts w:ascii="Arial" w:hAnsi="Arial" w:cs="Arial"/>
                <w:color w:val="000000"/>
                <w:sz w:val="22"/>
                <w:szCs w:val="22"/>
              </w:rPr>
              <w:t xml:space="preserve"> </w:t>
            </w:r>
            <w:r w:rsidRPr="00EA6705">
              <w:rPr>
                <w:rFonts w:ascii="Arial" w:hAnsi="Arial" w:cs="Arial"/>
                <w:color w:val="000000"/>
                <w:sz w:val="22"/>
                <w:szCs w:val="22"/>
              </w:rPr>
              <w:t>Boys’ Brigade Day (Reserve Contingent Commander)</w:t>
            </w:r>
          </w:p>
          <w:p w:rsidR="00EA6705" w:rsidRPr="00EA6705" w:rsidRDefault="00EA6705" w:rsidP="00EA6705">
            <w:pPr>
              <w:jc w:val="both"/>
              <w:rPr>
                <w:rFonts w:ascii="Arial" w:hAnsi="Arial" w:cs="Arial"/>
                <w:color w:val="000000"/>
                <w:sz w:val="22"/>
                <w:szCs w:val="22"/>
              </w:rPr>
            </w:pPr>
            <w:r>
              <w:rPr>
                <w:rFonts w:ascii="Arial" w:hAnsi="Arial" w:cs="Arial"/>
                <w:color w:val="000000"/>
                <w:sz w:val="22"/>
                <w:szCs w:val="22"/>
              </w:rPr>
              <w:t xml:space="preserve">I was in-charge of the standards and welfare of the contingent, correcting their drill and giving tips to improve. </w:t>
            </w:r>
          </w:p>
          <w:p w:rsidR="00D1215C" w:rsidRPr="00EA6705" w:rsidRDefault="00D1215C" w:rsidP="00EA6705">
            <w:pPr>
              <w:jc w:val="both"/>
              <w:rPr>
                <w:rFonts w:ascii="Arial" w:hAnsi="Arial" w:cs="Arial"/>
                <w:color w:val="000000"/>
                <w:sz w:val="22"/>
                <w:szCs w:val="22"/>
              </w:rPr>
            </w:pPr>
          </w:p>
        </w:tc>
      </w:tr>
      <w:tr w:rsidR="00D1215C" w:rsidRPr="00676B0D" w:rsidTr="00C85B42">
        <w:tc>
          <w:tcPr>
            <w:tcW w:w="9245" w:type="dxa"/>
            <w:gridSpan w:val="2"/>
            <w:tcBorders>
              <w:top w:val="nil"/>
              <w:bottom w:val="nil"/>
            </w:tcBorders>
            <w:shd w:val="clear" w:color="auto" w:fill="auto"/>
          </w:tcPr>
          <w:p w:rsidR="00D1215C" w:rsidRPr="00AE1D96"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sidRPr="00AE1D96">
              <w:rPr>
                <w:rFonts w:ascii="Arial" w:eastAsia="Times New Roman" w:hAnsi="Arial" w:cs="Arial"/>
                <w:color w:val="000000"/>
                <w:sz w:val="22"/>
                <w:szCs w:val="22"/>
                <w:shd w:val="clear" w:color="auto" w:fill="FFFFFF"/>
                <w:lang w:eastAsia="zh-CN"/>
              </w:rPr>
              <w:t xml:space="preserve">• </w:t>
            </w:r>
            <w:r w:rsidR="00C85B42" w:rsidRPr="00AE1D96">
              <w:rPr>
                <w:rFonts w:ascii="Arial" w:eastAsia="Times New Roman" w:hAnsi="Arial" w:cs="Arial"/>
                <w:color w:val="000000"/>
                <w:sz w:val="22"/>
                <w:szCs w:val="22"/>
                <w:shd w:val="clear" w:color="auto" w:fill="FFFFFF"/>
                <w:lang w:eastAsia="zh-CN"/>
              </w:rPr>
              <w:t xml:space="preserve"> </w:t>
            </w:r>
            <w:r w:rsidRPr="00AE1D96">
              <w:rPr>
                <w:rFonts w:ascii="Arial" w:eastAsia="Times New Roman" w:hAnsi="Arial" w:cs="Arial"/>
                <w:color w:val="000000"/>
                <w:sz w:val="22"/>
                <w:szCs w:val="22"/>
                <w:shd w:val="clear" w:color="auto" w:fill="FFFFFF"/>
                <w:lang w:val="en-SG" w:eastAsia="zh-CN"/>
              </w:rPr>
              <w:t>Boys’ Brigade 12</w:t>
            </w:r>
            <w:r w:rsidRPr="00AE1D96">
              <w:rPr>
                <w:rFonts w:ascii="Arial" w:eastAsia="Times New Roman" w:hAnsi="Arial" w:cs="Arial"/>
                <w:color w:val="000000"/>
                <w:sz w:val="22"/>
                <w:szCs w:val="22"/>
                <w:shd w:val="clear" w:color="auto" w:fill="FFFFFF"/>
                <w:vertAlign w:val="superscript"/>
                <w:lang w:val="en-SG" w:eastAsia="zh-CN"/>
              </w:rPr>
              <w:t>th</w:t>
            </w:r>
            <w:r w:rsidRPr="00AE1D96">
              <w:rPr>
                <w:rFonts w:ascii="Arial" w:eastAsia="Times New Roman" w:hAnsi="Arial" w:cs="Arial"/>
                <w:color w:val="000000"/>
                <w:sz w:val="22"/>
                <w:szCs w:val="22"/>
                <w:shd w:val="clear" w:color="auto" w:fill="FFFFFF"/>
                <w:lang w:val="en-SG" w:eastAsia="zh-CN"/>
              </w:rPr>
              <w:t xml:space="preserve"> Company Enrolment Parade (Company Colours Ensign)</w:t>
            </w:r>
          </w:p>
          <w:p w:rsidR="00EA6705" w:rsidRPr="00AE1D96" w:rsidRDefault="00EA6705" w:rsidP="00EA6705">
            <w:pPr>
              <w:shd w:val="clear" w:color="auto" w:fill="FFFFFF"/>
              <w:jc w:val="both"/>
              <w:textAlignment w:val="baseline"/>
              <w:rPr>
                <w:rFonts w:ascii="Arial" w:eastAsia="Times New Roman" w:hAnsi="Arial" w:cs="Arial"/>
                <w:color w:val="000000"/>
                <w:sz w:val="22"/>
                <w:szCs w:val="22"/>
                <w:lang w:val="en-SG" w:eastAsia="zh-CN"/>
              </w:rPr>
            </w:pPr>
            <w:r w:rsidRPr="00AE1D96">
              <w:rPr>
                <w:rFonts w:ascii="Arial" w:eastAsia="Times New Roman" w:hAnsi="Arial" w:cs="Arial"/>
                <w:color w:val="000000"/>
                <w:sz w:val="22"/>
                <w:szCs w:val="22"/>
                <w:shd w:val="clear" w:color="auto" w:fill="FFFFFF"/>
                <w:lang w:val="en-SG" w:eastAsia="zh-CN"/>
              </w:rPr>
              <w:t>I bore the company colours as part of the Guard-of-Honour contingent, and was in-charge of teaching colours drill to the ensign from ACS (Barker Road).</w:t>
            </w:r>
          </w:p>
          <w:p w:rsidR="00D1215C" w:rsidRPr="00AE1D96" w:rsidRDefault="00D1215C" w:rsidP="00EA6705">
            <w:pPr>
              <w:jc w:val="both"/>
              <w:rPr>
                <w:rFonts w:ascii="Arial" w:hAnsi="Arial" w:cs="Arial"/>
                <w:color w:val="000000"/>
                <w:sz w:val="22"/>
                <w:szCs w:val="22"/>
                <w:lang w:val="en-SG"/>
              </w:rPr>
            </w:pPr>
          </w:p>
        </w:tc>
      </w:tr>
      <w:tr w:rsidR="00D1215C" w:rsidRPr="00676B0D" w:rsidTr="00C85B42">
        <w:tc>
          <w:tcPr>
            <w:tcW w:w="9245" w:type="dxa"/>
            <w:gridSpan w:val="2"/>
            <w:tcBorders>
              <w:top w:val="nil"/>
              <w:bottom w:val="nil"/>
            </w:tcBorders>
            <w:shd w:val="clear" w:color="auto" w:fill="auto"/>
          </w:tcPr>
          <w:p w:rsidR="00D1215C" w:rsidRPr="00AE1D96"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AE1D96">
              <w:rPr>
                <w:rFonts w:ascii="Arial" w:eastAsia="Times New Roman" w:hAnsi="Arial" w:cs="Arial"/>
                <w:color w:val="000000"/>
                <w:sz w:val="22"/>
                <w:szCs w:val="22"/>
                <w:shd w:val="clear" w:color="auto" w:fill="FFFFFF"/>
                <w:lang w:eastAsia="zh-CN"/>
              </w:rPr>
              <w:t xml:space="preserve">• </w:t>
            </w:r>
            <w:r w:rsidR="00C85B42" w:rsidRPr="00AE1D96">
              <w:rPr>
                <w:rFonts w:ascii="Arial" w:eastAsia="Times New Roman" w:hAnsi="Arial" w:cs="Arial"/>
                <w:color w:val="000000"/>
                <w:sz w:val="22"/>
                <w:szCs w:val="22"/>
                <w:shd w:val="clear" w:color="auto" w:fill="FFFFFF"/>
                <w:lang w:eastAsia="zh-CN"/>
              </w:rPr>
              <w:t xml:space="preserve"> </w:t>
            </w:r>
            <w:r w:rsidRPr="00AE1D96">
              <w:rPr>
                <w:rFonts w:ascii="Arial" w:eastAsia="Times New Roman" w:hAnsi="Arial" w:cs="Arial"/>
                <w:color w:val="000000"/>
                <w:sz w:val="22"/>
                <w:szCs w:val="22"/>
                <w:shd w:val="clear" w:color="auto" w:fill="FFFFFF"/>
                <w:lang w:eastAsia="zh-CN"/>
              </w:rPr>
              <w:t>HQ Level Blaze Adventure Race (</w:t>
            </w:r>
            <w:r w:rsidR="00BA3593">
              <w:rPr>
                <w:rFonts w:ascii="Arial" w:eastAsia="Times New Roman" w:hAnsi="Arial" w:cs="Arial"/>
                <w:color w:val="000000"/>
                <w:sz w:val="22"/>
                <w:szCs w:val="22"/>
                <w:shd w:val="clear" w:color="auto" w:fill="FFFFFF"/>
                <w:lang w:eastAsia="zh-CN"/>
              </w:rPr>
              <w:t>HQ Staff Personal Assistant</w:t>
            </w:r>
            <w:r w:rsidRPr="00AE1D96">
              <w:rPr>
                <w:rFonts w:ascii="Arial" w:eastAsia="Times New Roman" w:hAnsi="Arial" w:cs="Arial"/>
                <w:color w:val="000000"/>
                <w:sz w:val="22"/>
                <w:szCs w:val="22"/>
                <w:shd w:val="clear" w:color="auto" w:fill="FFFFFF"/>
                <w:lang w:eastAsia="zh-CN"/>
              </w:rPr>
              <w:t>)</w:t>
            </w:r>
          </w:p>
          <w:p w:rsidR="00EA6705" w:rsidRPr="00AE1D96" w:rsidRDefault="007A2F1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AE1D96">
              <w:rPr>
                <w:rFonts w:ascii="Arial" w:eastAsia="Times New Roman" w:hAnsi="Arial" w:cs="Arial"/>
                <w:color w:val="000000"/>
                <w:sz w:val="22"/>
                <w:szCs w:val="22"/>
                <w:shd w:val="clear" w:color="auto" w:fill="FFFFFF"/>
                <w:lang w:eastAsia="zh-CN"/>
              </w:rPr>
              <w:t>I oversaw the deployment of all Primers and Officers along all checkpoints for both legs of the race, and ensured effective tracking of the movement and progress of all teams, and the proper functioning of all stations.</w:t>
            </w:r>
          </w:p>
        </w:tc>
      </w:tr>
      <w:tr w:rsidR="00D1215C" w:rsidRPr="00676B0D" w:rsidTr="00C85B42">
        <w:tc>
          <w:tcPr>
            <w:tcW w:w="9245" w:type="dxa"/>
            <w:gridSpan w:val="2"/>
            <w:tcBorders>
              <w:top w:val="nil"/>
              <w:bottom w:val="nil"/>
            </w:tcBorders>
            <w:shd w:val="clear" w:color="auto" w:fill="auto"/>
          </w:tcPr>
          <w:p w:rsidR="007A2F1D" w:rsidRDefault="007A2F1D"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p>
          <w:p w:rsidR="00271C55" w:rsidRDefault="00271C55"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p>
          <w:p w:rsidR="00D1215C"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D1215C">
              <w:rPr>
                <w:rFonts w:ascii="Arial" w:eastAsia="Times New Roman" w:hAnsi="Arial" w:cs="Arial"/>
                <w:b/>
                <w:color w:val="000000"/>
                <w:sz w:val="22"/>
                <w:szCs w:val="22"/>
                <w:shd w:val="clear" w:color="auto" w:fill="FFFFFF"/>
                <w:lang w:eastAsia="zh-CN"/>
              </w:rPr>
              <w:t>Science Research Challenge</w:t>
            </w:r>
            <w:r>
              <w:rPr>
                <w:rFonts w:ascii="Arial" w:eastAsia="Times New Roman" w:hAnsi="Arial" w:cs="Arial"/>
                <w:color w:val="000000"/>
                <w:sz w:val="22"/>
                <w:szCs w:val="22"/>
                <w:shd w:val="clear" w:color="auto" w:fill="FFFFFF"/>
                <w:lang w:eastAsia="zh-CN"/>
              </w:rPr>
              <w:t>:</w:t>
            </w:r>
          </w:p>
        </w:tc>
      </w:tr>
      <w:tr w:rsidR="00D1215C" w:rsidRPr="00676B0D" w:rsidTr="00C85B42">
        <w:tc>
          <w:tcPr>
            <w:tcW w:w="9245" w:type="dxa"/>
            <w:gridSpan w:val="2"/>
            <w:tcBorders>
              <w:top w:val="nil"/>
              <w:bottom w:val="nil"/>
            </w:tcBorders>
            <w:shd w:val="clear" w:color="auto" w:fill="auto"/>
          </w:tcPr>
          <w:p w:rsidR="00D1215C" w:rsidRPr="00EA6705"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EA6705">
              <w:rPr>
                <w:rFonts w:ascii="Arial" w:eastAsia="Times New Roman" w:hAnsi="Arial" w:cs="Arial"/>
                <w:color w:val="000000"/>
                <w:sz w:val="22"/>
                <w:szCs w:val="22"/>
                <w:shd w:val="clear" w:color="auto" w:fill="FFFFFF"/>
                <w:lang w:eastAsia="zh-CN"/>
              </w:rPr>
              <w:t xml:space="preserve">• </w:t>
            </w:r>
            <w:r w:rsidR="00C85B42" w:rsidRPr="00EA6705">
              <w:rPr>
                <w:rFonts w:ascii="Arial" w:eastAsia="Times New Roman" w:hAnsi="Arial" w:cs="Arial"/>
                <w:color w:val="000000"/>
                <w:sz w:val="22"/>
                <w:szCs w:val="22"/>
                <w:shd w:val="clear" w:color="auto" w:fill="FFFFFF"/>
                <w:lang w:eastAsia="zh-CN"/>
              </w:rPr>
              <w:t xml:space="preserve"> </w:t>
            </w:r>
            <w:r w:rsidRPr="00EA6705">
              <w:rPr>
                <w:rFonts w:ascii="Arial" w:eastAsia="Times New Roman" w:hAnsi="Arial" w:cs="Arial"/>
                <w:color w:val="000000"/>
                <w:sz w:val="22"/>
                <w:szCs w:val="22"/>
                <w:shd w:val="clear" w:color="auto" w:fill="FFFFFF"/>
                <w:lang w:eastAsia="zh-CN"/>
              </w:rPr>
              <w:t xml:space="preserve">Executive Committee </w:t>
            </w:r>
            <w:r w:rsidR="006231C4">
              <w:rPr>
                <w:rFonts w:ascii="Arial" w:eastAsia="Times New Roman" w:hAnsi="Arial" w:cs="Arial"/>
                <w:color w:val="000000"/>
                <w:sz w:val="22"/>
                <w:szCs w:val="22"/>
                <w:shd w:val="clear" w:color="auto" w:fill="FFFFFF"/>
                <w:lang w:eastAsia="zh-CN"/>
              </w:rPr>
              <w:t xml:space="preserve">17/18 </w:t>
            </w:r>
            <w:r w:rsidRPr="00EA6705">
              <w:rPr>
                <w:rFonts w:ascii="Arial" w:eastAsia="Times New Roman" w:hAnsi="Arial" w:cs="Arial"/>
                <w:color w:val="000000"/>
                <w:sz w:val="22"/>
                <w:szCs w:val="22"/>
                <w:shd w:val="clear" w:color="auto" w:fill="FFFFFF"/>
                <w:lang w:eastAsia="zh-CN"/>
              </w:rPr>
              <w:t>(Science Outreach IC)</w:t>
            </w:r>
          </w:p>
          <w:p w:rsidR="00D1215C" w:rsidRPr="00EA6705" w:rsidRDefault="00EA670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EA6705">
              <w:rPr>
                <w:rFonts w:ascii="Arial" w:hAnsi="Arial" w:cs="Arial"/>
                <w:sz w:val="22"/>
                <w:szCs w:val="22"/>
              </w:rPr>
              <w:t>As the Science Outreach IC, I worked with the rest of the EXCO to introduce a new one-stop platform to provide the necessary infrastructure to support science research in lower and upper secondary</w:t>
            </w:r>
            <w:r>
              <w:rPr>
                <w:rFonts w:ascii="Arial" w:hAnsi="Arial" w:cs="Arial"/>
                <w:sz w:val="22"/>
                <w:szCs w:val="22"/>
              </w:rPr>
              <w:t>.</w:t>
            </w:r>
          </w:p>
          <w:p w:rsidR="00EA6705" w:rsidRPr="00EA6705" w:rsidRDefault="00EA670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D1215C" w:rsidRPr="00676B0D" w:rsidTr="00C85B42">
        <w:tc>
          <w:tcPr>
            <w:tcW w:w="9245" w:type="dxa"/>
            <w:gridSpan w:val="2"/>
            <w:tcBorders>
              <w:top w:val="nil"/>
              <w:bottom w:val="nil"/>
            </w:tcBorders>
            <w:shd w:val="clear" w:color="auto" w:fill="auto"/>
          </w:tcPr>
          <w:p w:rsidR="00D1215C" w:rsidRPr="00EA6705" w:rsidRDefault="00D1215C" w:rsidP="00EA6705">
            <w:pPr>
              <w:shd w:val="clear" w:color="auto" w:fill="FFFFFF"/>
              <w:jc w:val="both"/>
              <w:textAlignment w:val="baseline"/>
              <w:rPr>
                <w:rFonts w:ascii="Arial" w:eastAsia="Times New Roman" w:hAnsi="Arial" w:cs="Arial"/>
                <w:color w:val="000000"/>
                <w:sz w:val="22"/>
                <w:szCs w:val="22"/>
                <w:lang w:val="en-SG" w:eastAsia="zh-CN"/>
              </w:rPr>
            </w:pPr>
            <w:r w:rsidRPr="00EA6705">
              <w:rPr>
                <w:rFonts w:ascii="Arial" w:eastAsia="Times New Roman" w:hAnsi="Arial" w:cs="Arial"/>
                <w:color w:val="000000"/>
                <w:sz w:val="22"/>
                <w:szCs w:val="22"/>
                <w:shd w:val="clear" w:color="auto" w:fill="FFFFFF"/>
                <w:lang w:eastAsia="zh-CN"/>
              </w:rPr>
              <w:t>•</w:t>
            </w:r>
            <w:r w:rsidRPr="00EA6705">
              <w:rPr>
                <w:rFonts w:ascii="Arial" w:eastAsia="Times New Roman" w:hAnsi="Arial" w:cs="Arial"/>
                <w:color w:val="000000"/>
                <w:sz w:val="22"/>
                <w:szCs w:val="22"/>
                <w:shd w:val="clear" w:color="auto" w:fill="FFFFFF"/>
                <w:lang w:val="en-SG" w:eastAsia="zh-CN"/>
              </w:rPr>
              <w:t xml:space="preserve"> </w:t>
            </w:r>
            <w:r w:rsidR="00C85B42" w:rsidRPr="00EA6705">
              <w:rPr>
                <w:rFonts w:ascii="Arial" w:eastAsia="Times New Roman" w:hAnsi="Arial" w:cs="Arial"/>
                <w:color w:val="000000"/>
                <w:sz w:val="22"/>
                <w:szCs w:val="22"/>
                <w:shd w:val="clear" w:color="auto" w:fill="FFFFFF"/>
                <w:lang w:val="en-SG" w:eastAsia="zh-CN"/>
              </w:rPr>
              <w:t xml:space="preserve"> </w:t>
            </w:r>
            <w:r w:rsidRPr="00EA6705">
              <w:rPr>
                <w:rFonts w:ascii="Arial" w:eastAsia="Times New Roman" w:hAnsi="Arial" w:cs="Arial"/>
                <w:color w:val="000000"/>
                <w:sz w:val="22"/>
                <w:szCs w:val="22"/>
                <w:shd w:val="clear" w:color="auto" w:fill="FFFFFF"/>
                <w:lang w:val="en-SG" w:eastAsia="zh-CN"/>
              </w:rPr>
              <w:t>Inaugural Make18 Executive Committee (Programmes IC; Design Advisor)</w:t>
            </w:r>
          </w:p>
          <w:p w:rsidR="00D1215C" w:rsidRPr="00EA6705" w:rsidRDefault="00EA6705" w:rsidP="00251691">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sidRPr="00EA6705">
              <w:rPr>
                <w:rFonts w:ascii="Arial" w:hAnsi="Arial" w:cs="Arial"/>
                <w:sz w:val="22"/>
                <w:szCs w:val="22"/>
              </w:rPr>
              <w:t xml:space="preserve">As the Programmes IC, I </w:t>
            </w:r>
            <w:r w:rsidR="00251691">
              <w:rPr>
                <w:rFonts w:ascii="Arial" w:hAnsi="Arial" w:cs="Arial"/>
                <w:sz w:val="22"/>
                <w:szCs w:val="22"/>
              </w:rPr>
              <w:t>worked</w:t>
            </w:r>
            <w:r w:rsidRPr="00EA6705">
              <w:rPr>
                <w:rFonts w:ascii="Arial" w:hAnsi="Arial" w:cs="Arial"/>
                <w:sz w:val="22"/>
                <w:szCs w:val="22"/>
              </w:rPr>
              <w:t xml:space="preserve"> out the whole event’s programmes and its unique elements. I helmed the </w:t>
            </w:r>
            <w:r>
              <w:rPr>
                <w:rFonts w:ascii="Arial" w:hAnsi="Arial" w:cs="Arial"/>
                <w:sz w:val="22"/>
                <w:szCs w:val="22"/>
              </w:rPr>
              <w:t xml:space="preserve">recruitment </w:t>
            </w:r>
            <w:r w:rsidRPr="00EA6705">
              <w:rPr>
                <w:rFonts w:ascii="Arial" w:hAnsi="Arial" w:cs="Arial"/>
                <w:sz w:val="22"/>
                <w:szCs w:val="22"/>
              </w:rPr>
              <w:t xml:space="preserve">process </w:t>
            </w:r>
            <w:r w:rsidR="00271C55">
              <w:rPr>
                <w:rFonts w:ascii="Arial" w:hAnsi="Arial" w:cs="Arial"/>
                <w:sz w:val="22"/>
                <w:szCs w:val="22"/>
              </w:rPr>
              <w:t xml:space="preserve">and </w:t>
            </w:r>
            <w:r>
              <w:rPr>
                <w:rFonts w:ascii="Arial" w:hAnsi="Arial" w:cs="Arial"/>
                <w:sz w:val="22"/>
                <w:szCs w:val="22"/>
              </w:rPr>
              <w:t>selected</w:t>
            </w:r>
            <w:r w:rsidRPr="00EA6705">
              <w:rPr>
                <w:rFonts w:ascii="Arial" w:hAnsi="Arial" w:cs="Arial"/>
                <w:sz w:val="22"/>
                <w:szCs w:val="22"/>
              </w:rPr>
              <w:t xml:space="preserve"> volun</w:t>
            </w:r>
            <w:r>
              <w:rPr>
                <w:rFonts w:ascii="Arial" w:hAnsi="Arial" w:cs="Arial"/>
                <w:sz w:val="22"/>
                <w:szCs w:val="22"/>
              </w:rPr>
              <w:t>teers to assist our operations</w:t>
            </w:r>
            <w:r w:rsidRPr="00EA6705">
              <w:rPr>
                <w:rFonts w:ascii="Arial" w:hAnsi="Arial" w:cs="Arial"/>
                <w:sz w:val="22"/>
                <w:szCs w:val="22"/>
              </w:rPr>
              <w:t>, preparing them for succession of this project in the following year</w:t>
            </w:r>
            <w:r>
              <w:rPr>
                <w:rFonts w:ascii="Arial" w:hAnsi="Arial" w:cs="Arial"/>
                <w:sz w:val="22"/>
                <w:szCs w:val="22"/>
              </w:rPr>
              <w:t>.</w:t>
            </w:r>
          </w:p>
        </w:tc>
      </w:tr>
      <w:tr w:rsidR="00D1215C" w:rsidRPr="00676B0D" w:rsidTr="00C85B42">
        <w:tc>
          <w:tcPr>
            <w:tcW w:w="9245" w:type="dxa"/>
            <w:gridSpan w:val="2"/>
            <w:tcBorders>
              <w:top w:val="nil"/>
              <w:bottom w:val="nil"/>
            </w:tcBorders>
            <w:shd w:val="clear" w:color="auto" w:fill="auto"/>
          </w:tcPr>
          <w:p w:rsidR="00D1215C"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6231C4" w:rsidRDefault="00623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D1215C" w:rsidRPr="00D1215C" w:rsidRDefault="00D1215C"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External:</w:t>
            </w:r>
          </w:p>
        </w:tc>
      </w:tr>
      <w:tr w:rsidR="00D1215C" w:rsidRPr="00676B0D" w:rsidTr="00C85B42">
        <w:tc>
          <w:tcPr>
            <w:tcW w:w="9245" w:type="dxa"/>
            <w:gridSpan w:val="2"/>
            <w:tcBorders>
              <w:top w:val="nil"/>
              <w:bottom w:val="nil"/>
            </w:tcBorders>
            <w:shd w:val="clear" w:color="auto" w:fill="auto"/>
          </w:tcPr>
          <w:p w:rsidR="00CB29B2" w:rsidRDefault="00C85B42"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eastAsia="zh-CN"/>
              </w:rPr>
              <w:t xml:space="preserve">•  </w:t>
            </w:r>
            <w:r w:rsidR="00D1215C" w:rsidRPr="001B141F">
              <w:rPr>
                <w:rFonts w:ascii="Arial" w:eastAsia="Times New Roman" w:hAnsi="Arial" w:cs="Arial"/>
                <w:color w:val="000000"/>
                <w:sz w:val="22"/>
                <w:szCs w:val="22"/>
                <w:shd w:val="clear" w:color="auto" w:fill="FFFFFF"/>
                <w:lang w:val="en-SG" w:eastAsia="zh-CN"/>
              </w:rPr>
              <w:t>Chingay 2018 Parade Management E</w:t>
            </w:r>
            <w:r>
              <w:rPr>
                <w:rFonts w:ascii="Arial" w:eastAsia="Times New Roman" w:hAnsi="Arial" w:cs="Arial"/>
                <w:color w:val="000000"/>
                <w:sz w:val="22"/>
                <w:szCs w:val="22"/>
                <w:shd w:val="clear" w:color="auto" w:fill="FFFFFF"/>
                <w:lang w:val="en-SG" w:eastAsia="zh-CN"/>
              </w:rPr>
              <w:t xml:space="preserve">xecutive </w:t>
            </w:r>
            <w:r w:rsidR="00D1215C" w:rsidRPr="001B141F">
              <w:rPr>
                <w:rFonts w:ascii="Arial" w:eastAsia="Times New Roman" w:hAnsi="Arial" w:cs="Arial"/>
                <w:color w:val="000000"/>
                <w:sz w:val="22"/>
                <w:szCs w:val="22"/>
                <w:shd w:val="clear" w:color="auto" w:fill="FFFFFF"/>
                <w:lang w:val="en-SG" w:eastAsia="zh-CN"/>
              </w:rPr>
              <w:t>C</w:t>
            </w:r>
            <w:r>
              <w:rPr>
                <w:rFonts w:ascii="Arial" w:eastAsia="Times New Roman" w:hAnsi="Arial" w:cs="Arial"/>
                <w:color w:val="000000"/>
                <w:sz w:val="22"/>
                <w:szCs w:val="22"/>
                <w:shd w:val="clear" w:color="auto" w:fill="FFFFFF"/>
                <w:lang w:val="en-SG" w:eastAsia="zh-CN"/>
              </w:rPr>
              <w:t>ommittee</w:t>
            </w:r>
            <w:r w:rsidR="00D1215C" w:rsidRPr="001B141F">
              <w:rPr>
                <w:rFonts w:ascii="Arial" w:eastAsia="Times New Roman" w:hAnsi="Arial" w:cs="Arial"/>
                <w:color w:val="000000"/>
                <w:sz w:val="22"/>
                <w:szCs w:val="22"/>
                <w:shd w:val="clear" w:color="auto" w:fill="FFFFFF"/>
                <w:lang w:val="en-SG" w:eastAsia="zh-CN"/>
              </w:rPr>
              <w:t xml:space="preserve"> </w:t>
            </w:r>
          </w:p>
          <w:p w:rsidR="00D1215C"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sidRPr="001B141F">
              <w:rPr>
                <w:rFonts w:ascii="Arial" w:eastAsia="Times New Roman" w:hAnsi="Arial" w:cs="Arial"/>
                <w:color w:val="000000"/>
                <w:sz w:val="22"/>
                <w:szCs w:val="22"/>
                <w:shd w:val="clear" w:color="auto" w:fill="FFFFFF"/>
                <w:lang w:val="en-SG" w:eastAsia="zh-CN"/>
              </w:rPr>
              <w:t xml:space="preserve">(Training </w:t>
            </w:r>
            <w:r w:rsidR="00C85B42">
              <w:rPr>
                <w:rFonts w:ascii="Arial" w:eastAsia="Times New Roman" w:hAnsi="Arial" w:cs="Arial"/>
                <w:color w:val="000000"/>
                <w:sz w:val="22"/>
                <w:szCs w:val="22"/>
                <w:shd w:val="clear" w:color="auto" w:fill="FFFFFF"/>
                <w:lang w:val="en-SG" w:eastAsia="zh-CN"/>
              </w:rPr>
              <w:t>&amp;</w:t>
            </w:r>
            <w:r w:rsidRPr="001B141F">
              <w:rPr>
                <w:rFonts w:ascii="Arial" w:eastAsia="Times New Roman" w:hAnsi="Arial" w:cs="Arial"/>
                <w:color w:val="000000"/>
                <w:sz w:val="22"/>
                <w:szCs w:val="22"/>
                <w:shd w:val="clear" w:color="auto" w:fill="FFFFFF"/>
                <w:lang w:val="en-SG" w:eastAsia="zh-CN"/>
              </w:rPr>
              <w:t xml:space="preserve"> Operations IC; Green 1 Sector Overall-in-Charge)</w:t>
            </w:r>
          </w:p>
          <w:p w:rsidR="00A33004" w:rsidRPr="00A33004" w:rsidRDefault="00A33004" w:rsidP="00EA6705">
            <w:pPr>
              <w:shd w:val="clear" w:color="auto" w:fill="FFFFFF"/>
              <w:jc w:val="both"/>
              <w:textAlignment w:val="baseline"/>
              <w:rPr>
                <w:rFonts w:ascii="Arial" w:eastAsia="Times New Roman" w:hAnsi="Arial" w:cs="Arial"/>
                <w:color w:val="000000"/>
                <w:sz w:val="22"/>
                <w:szCs w:val="22"/>
                <w:lang w:val="en-SG" w:eastAsia="zh-CN"/>
              </w:rPr>
            </w:pPr>
            <w:r w:rsidRPr="00A33004">
              <w:rPr>
                <w:rFonts w:ascii="Arial" w:hAnsi="Arial" w:cs="Arial"/>
                <w:sz w:val="22"/>
                <w:szCs w:val="22"/>
              </w:rPr>
              <w:t xml:space="preserve">I </w:t>
            </w:r>
            <w:r>
              <w:rPr>
                <w:rFonts w:ascii="Arial" w:hAnsi="Arial" w:cs="Arial"/>
                <w:sz w:val="22"/>
                <w:szCs w:val="22"/>
              </w:rPr>
              <w:t xml:space="preserve">planned training sessions for the volunteers, specifically </w:t>
            </w:r>
            <w:r w:rsidRPr="00A33004">
              <w:rPr>
                <w:rFonts w:ascii="Arial" w:hAnsi="Arial" w:cs="Arial"/>
                <w:sz w:val="22"/>
                <w:szCs w:val="22"/>
              </w:rPr>
              <w:t xml:space="preserve">revamping the scenario-based learning (SBL) segment by injecting fresh ideas and </w:t>
            </w:r>
            <w:r w:rsidR="00593E5D">
              <w:rPr>
                <w:rFonts w:ascii="Arial" w:hAnsi="Arial" w:cs="Arial"/>
                <w:sz w:val="22"/>
                <w:szCs w:val="22"/>
              </w:rPr>
              <w:t>adopting</w:t>
            </w:r>
            <w:r w:rsidRPr="00A33004">
              <w:rPr>
                <w:rFonts w:ascii="Arial" w:hAnsi="Arial" w:cs="Arial"/>
                <w:sz w:val="22"/>
                <w:szCs w:val="22"/>
              </w:rPr>
              <w:t xml:space="preserve"> a Forum Theatre style to better engage volunteers. As the Sector OIC, I deployed over 50 volunteers and worked closely with other volunteer groups to manage the crowd.</w:t>
            </w:r>
          </w:p>
          <w:p w:rsidR="00D1215C" w:rsidRPr="00D1215C" w:rsidRDefault="00D121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p>
        </w:tc>
      </w:tr>
      <w:tr w:rsidR="00D1215C" w:rsidRPr="00676B0D" w:rsidTr="007A2F1D">
        <w:tc>
          <w:tcPr>
            <w:tcW w:w="9245" w:type="dxa"/>
            <w:gridSpan w:val="2"/>
            <w:tcBorders>
              <w:top w:val="nil"/>
              <w:bottom w:val="nil"/>
            </w:tcBorders>
            <w:shd w:val="clear" w:color="auto" w:fill="auto"/>
          </w:tcPr>
          <w:p w:rsidR="00CB29B2" w:rsidRDefault="00C85B42"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eastAsia="zh-CN"/>
              </w:rPr>
              <w:t xml:space="preserve">•  </w:t>
            </w:r>
            <w:r w:rsidRPr="001B141F">
              <w:rPr>
                <w:rFonts w:ascii="Arial" w:eastAsia="Times New Roman" w:hAnsi="Arial" w:cs="Arial"/>
                <w:color w:val="000000"/>
                <w:sz w:val="22"/>
                <w:szCs w:val="22"/>
                <w:shd w:val="clear" w:color="auto" w:fill="FFFFFF"/>
                <w:lang w:val="en-SG" w:eastAsia="zh-CN"/>
              </w:rPr>
              <w:t xml:space="preserve">Henderson-Dawson Constituency Youth Executive Committee (YEC) </w:t>
            </w:r>
            <w:r w:rsidR="00CB29B2">
              <w:rPr>
                <w:rFonts w:ascii="Arial" w:eastAsia="Times New Roman" w:hAnsi="Arial" w:cs="Arial"/>
                <w:color w:val="000000"/>
                <w:sz w:val="22"/>
                <w:szCs w:val="22"/>
                <w:shd w:val="clear" w:color="auto" w:fill="FFFFFF"/>
                <w:lang w:val="en-SG" w:eastAsia="zh-CN"/>
              </w:rPr>
              <w:t xml:space="preserve">17/18 </w:t>
            </w:r>
          </w:p>
          <w:p w:rsidR="00C85B42" w:rsidRPr="001B141F" w:rsidRDefault="00C85B42" w:rsidP="00EA6705">
            <w:pPr>
              <w:shd w:val="clear" w:color="auto" w:fill="FFFFFF"/>
              <w:jc w:val="both"/>
              <w:textAlignment w:val="baseline"/>
              <w:rPr>
                <w:rFonts w:ascii="Arial" w:eastAsia="Times New Roman" w:hAnsi="Arial" w:cs="Arial"/>
                <w:color w:val="000000"/>
                <w:sz w:val="22"/>
                <w:szCs w:val="22"/>
                <w:lang w:val="en-SG" w:eastAsia="zh-CN"/>
              </w:rPr>
            </w:pPr>
            <w:r w:rsidRPr="001B141F">
              <w:rPr>
                <w:rFonts w:ascii="Arial" w:eastAsia="Times New Roman" w:hAnsi="Arial" w:cs="Arial"/>
                <w:color w:val="000000"/>
                <w:sz w:val="22"/>
                <w:szCs w:val="22"/>
                <w:shd w:val="clear" w:color="auto" w:fill="FFFFFF"/>
                <w:lang w:val="en-SG" w:eastAsia="zh-CN"/>
              </w:rPr>
              <w:t>(Membership Secretary)</w:t>
            </w:r>
          </w:p>
          <w:p w:rsidR="00A33004" w:rsidRPr="00A33004" w:rsidRDefault="00A33004" w:rsidP="00A33004">
            <w:pPr>
              <w:jc w:val="both"/>
              <w:rPr>
                <w:rFonts w:ascii="Arial" w:hAnsi="Arial" w:cs="Arial"/>
                <w:sz w:val="22"/>
                <w:szCs w:val="24"/>
              </w:rPr>
            </w:pPr>
            <w:r w:rsidRPr="00A33004">
              <w:rPr>
                <w:rFonts w:ascii="Arial" w:hAnsi="Arial" w:cs="Arial"/>
                <w:sz w:val="22"/>
                <w:szCs w:val="24"/>
              </w:rPr>
              <w:t xml:space="preserve">As the youngest member of the committee, I took charge of re-evaluating current processes, especially pushing for integrating new technologies and automated systems, increasing emphasis on empowering and improve the welfare of our residents. </w:t>
            </w:r>
          </w:p>
          <w:p w:rsidR="00A33004" w:rsidRPr="00C85B42" w:rsidRDefault="00A33004"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p>
        </w:tc>
      </w:tr>
      <w:tr w:rsidR="00D1215C" w:rsidRPr="00676B0D" w:rsidTr="007A2F1D">
        <w:tc>
          <w:tcPr>
            <w:tcW w:w="9245" w:type="dxa"/>
            <w:gridSpan w:val="2"/>
            <w:tcBorders>
              <w:top w:val="nil"/>
              <w:bottom w:val="single" w:sz="4" w:space="0" w:color="auto"/>
            </w:tcBorders>
            <w:shd w:val="clear" w:color="auto" w:fill="auto"/>
          </w:tcPr>
          <w:p w:rsidR="00CB29B2" w:rsidRDefault="00C85B42"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eastAsia="zh-CN"/>
              </w:rPr>
              <w:t xml:space="preserve">•  </w:t>
            </w:r>
            <w:r w:rsidRPr="001B141F">
              <w:rPr>
                <w:rFonts w:ascii="Arial" w:eastAsia="Times New Roman" w:hAnsi="Arial" w:cs="Arial"/>
                <w:color w:val="000000"/>
                <w:sz w:val="22"/>
                <w:szCs w:val="22"/>
                <w:shd w:val="clear" w:color="auto" w:fill="FFFFFF"/>
                <w:lang w:val="en-SG" w:eastAsia="zh-CN"/>
              </w:rPr>
              <w:t xml:space="preserve">Henderson-Dawson Constituency Welfare Committee </w:t>
            </w:r>
            <w:r w:rsidR="00CB29B2">
              <w:rPr>
                <w:rFonts w:ascii="Arial" w:eastAsia="Times New Roman" w:hAnsi="Arial" w:cs="Arial"/>
                <w:color w:val="000000"/>
                <w:sz w:val="22"/>
                <w:szCs w:val="22"/>
                <w:shd w:val="clear" w:color="auto" w:fill="FFFFFF"/>
                <w:lang w:val="en-SG" w:eastAsia="zh-CN"/>
              </w:rPr>
              <w:t>17/18</w:t>
            </w:r>
          </w:p>
          <w:p w:rsidR="00C85B42" w:rsidRPr="001B141F" w:rsidRDefault="00C85B42" w:rsidP="00EA6705">
            <w:pPr>
              <w:shd w:val="clear" w:color="auto" w:fill="FFFFFF"/>
              <w:jc w:val="both"/>
              <w:textAlignment w:val="baseline"/>
              <w:rPr>
                <w:rFonts w:ascii="Arial" w:eastAsia="Times New Roman" w:hAnsi="Arial" w:cs="Arial"/>
                <w:color w:val="000000"/>
                <w:sz w:val="22"/>
                <w:szCs w:val="22"/>
                <w:lang w:val="en-SG" w:eastAsia="zh-CN"/>
              </w:rPr>
            </w:pPr>
            <w:r w:rsidRPr="001B141F">
              <w:rPr>
                <w:rFonts w:ascii="Arial" w:eastAsia="Times New Roman" w:hAnsi="Arial" w:cs="Arial"/>
                <w:color w:val="000000"/>
                <w:sz w:val="22"/>
                <w:szCs w:val="22"/>
                <w:shd w:val="clear" w:color="auto" w:fill="FFFFFF"/>
                <w:lang w:val="en-SG" w:eastAsia="zh-CN"/>
              </w:rPr>
              <w:t>(Leadership Renewal Candidate)</w:t>
            </w:r>
          </w:p>
          <w:p w:rsidR="00D1215C" w:rsidRDefault="00A33004"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I a</w:t>
            </w:r>
            <w:r w:rsidR="00AF22A5">
              <w:rPr>
                <w:rFonts w:ascii="Arial" w:eastAsia="Times New Roman" w:hAnsi="Arial" w:cs="Arial"/>
                <w:color w:val="000000"/>
                <w:sz w:val="22"/>
                <w:szCs w:val="22"/>
                <w:shd w:val="clear" w:color="auto" w:fill="FFFFFF"/>
                <w:lang w:val="en-SG" w:eastAsia="zh-CN"/>
              </w:rPr>
              <w:t>ttend</w:t>
            </w:r>
            <w:r>
              <w:rPr>
                <w:rFonts w:ascii="Arial" w:eastAsia="Times New Roman" w:hAnsi="Arial" w:cs="Arial"/>
                <w:color w:val="000000"/>
                <w:sz w:val="22"/>
                <w:szCs w:val="22"/>
                <w:shd w:val="clear" w:color="auto" w:fill="FFFFFF"/>
                <w:lang w:val="en-SG" w:eastAsia="zh-CN"/>
              </w:rPr>
              <w:t xml:space="preserve">ed Meet-the-People Sessions and </w:t>
            </w:r>
            <w:r w:rsidR="005B2A4F">
              <w:rPr>
                <w:rFonts w:ascii="Arial" w:eastAsia="Times New Roman" w:hAnsi="Arial" w:cs="Arial"/>
                <w:color w:val="000000"/>
                <w:sz w:val="22"/>
                <w:szCs w:val="22"/>
                <w:shd w:val="clear" w:color="auto" w:fill="FFFFFF"/>
                <w:lang w:val="en-SG" w:eastAsia="zh-CN"/>
              </w:rPr>
              <w:t xml:space="preserve">conducted </w:t>
            </w:r>
            <w:r>
              <w:rPr>
                <w:rFonts w:ascii="Arial" w:eastAsia="Times New Roman" w:hAnsi="Arial" w:cs="Arial"/>
                <w:color w:val="000000"/>
                <w:sz w:val="22"/>
                <w:szCs w:val="22"/>
                <w:shd w:val="clear" w:color="auto" w:fill="FFFFFF"/>
                <w:lang w:val="en-SG" w:eastAsia="zh-CN"/>
              </w:rPr>
              <w:t>home visits,</w:t>
            </w:r>
            <w:r w:rsidR="00271C55">
              <w:rPr>
                <w:rFonts w:ascii="Arial" w:eastAsia="Times New Roman" w:hAnsi="Arial" w:cs="Arial"/>
                <w:color w:val="000000"/>
                <w:sz w:val="22"/>
                <w:szCs w:val="22"/>
                <w:shd w:val="clear" w:color="auto" w:fill="FFFFFF"/>
                <w:lang w:val="en-SG" w:eastAsia="zh-CN"/>
              </w:rPr>
              <w:t xml:space="preserve"> providing</w:t>
            </w:r>
            <w:r w:rsidR="00AF22A5">
              <w:rPr>
                <w:rFonts w:ascii="Arial" w:eastAsia="Times New Roman" w:hAnsi="Arial" w:cs="Arial"/>
                <w:color w:val="000000"/>
                <w:sz w:val="22"/>
                <w:szCs w:val="22"/>
                <w:shd w:val="clear" w:color="auto" w:fill="FFFFFF"/>
                <w:lang w:val="en-SG" w:eastAsia="zh-CN"/>
              </w:rPr>
              <w:t xml:space="preserve"> consultation for residents in need of financial ass</w:t>
            </w:r>
            <w:r w:rsidR="00251691">
              <w:rPr>
                <w:rFonts w:ascii="Arial" w:eastAsia="Times New Roman" w:hAnsi="Arial" w:cs="Arial"/>
                <w:color w:val="000000"/>
                <w:sz w:val="22"/>
                <w:szCs w:val="22"/>
                <w:shd w:val="clear" w:color="auto" w:fill="FFFFFF"/>
                <w:lang w:val="en-SG" w:eastAsia="zh-CN"/>
              </w:rPr>
              <w:t>istance.</w:t>
            </w:r>
            <w:r w:rsidR="00AF22A5">
              <w:rPr>
                <w:rFonts w:ascii="Arial" w:eastAsia="Times New Roman" w:hAnsi="Arial" w:cs="Arial"/>
                <w:color w:val="000000"/>
                <w:sz w:val="22"/>
                <w:szCs w:val="22"/>
                <w:shd w:val="clear" w:color="auto" w:fill="FFFFFF"/>
                <w:lang w:val="en-SG" w:eastAsia="zh-CN"/>
              </w:rPr>
              <w:t xml:space="preserve"> </w:t>
            </w:r>
            <w:r w:rsidR="00251691">
              <w:rPr>
                <w:rFonts w:ascii="Arial" w:eastAsia="Times New Roman" w:hAnsi="Arial" w:cs="Arial"/>
                <w:color w:val="000000"/>
                <w:sz w:val="22"/>
                <w:szCs w:val="22"/>
                <w:shd w:val="clear" w:color="auto" w:fill="FFFFFF"/>
                <w:lang w:val="en-SG" w:eastAsia="zh-CN"/>
              </w:rPr>
              <w:t xml:space="preserve">I </w:t>
            </w:r>
            <w:r w:rsidR="00AF22A5">
              <w:rPr>
                <w:rFonts w:ascii="Arial" w:eastAsia="Times New Roman" w:hAnsi="Arial" w:cs="Arial"/>
                <w:color w:val="000000"/>
                <w:sz w:val="22"/>
                <w:szCs w:val="22"/>
                <w:shd w:val="clear" w:color="auto" w:fill="FFFFFF"/>
                <w:lang w:val="en-SG" w:eastAsia="zh-CN"/>
              </w:rPr>
              <w:t>liaise</w:t>
            </w:r>
            <w:r w:rsidR="00251691">
              <w:rPr>
                <w:rFonts w:ascii="Arial" w:eastAsia="Times New Roman" w:hAnsi="Arial" w:cs="Arial"/>
                <w:color w:val="000000"/>
                <w:sz w:val="22"/>
                <w:szCs w:val="22"/>
                <w:shd w:val="clear" w:color="auto" w:fill="FFFFFF"/>
                <w:lang w:val="en-SG" w:eastAsia="zh-CN"/>
              </w:rPr>
              <w:t>d</w:t>
            </w:r>
            <w:r w:rsidR="00AF22A5">
              <w:rPr>
                <w:rFonts w:ascii="Arial" w:eastAsia="Times New Roman" w:hAnsi="Arial" w:cs="Arial"/>
                <w:color w:val="000000"/>
                <w:sz w:val="22"/>
                <w:szCs w:val="22"/>
                <w:shd w:val="clear" w:color="auto" w:fill="FFFFFF"/>
                <w:lang w:val="en-SG" w:eastAsia="zh-CN"/>
              </w:rPr>
              <w:t xml:space="preserve"> with Voluntary </w:t>
            </w:r>
            <w:r w:rsidR="005B2A4F">
              <w:rPr>
                <w:rFonts w:ascii="Arial" w:eastAsia="Times New Roman" w:hAnsi="Arial" w:cs="Arial"/>
                <w:color w:val="000000"/>
                <w:sz w:val="22"/>
                <w:szCs w:val="22"/>
                <w:shd w:val="clear" w:color="auto" w:fill="FFFFFF"/>
                <w:lang w:val="en-SG" w:eastAsia="zh-CN"/>
              </w:rPr>
              <w:t>Welfare</w:t>
            </w:r>
            <w:r w:rsidR="00AF22A5">
              <w:rPr>
                <w:rFonts w:ascii="Arial" w:eastAsia="Times New Roman" w:hAnsi="Arial" w:cs="Arial"/>
                <w:color w:val="000000"/>
                <w:sz w:val="22"/>
                <w:szCs w:val="22"/>
                <w:shd w:val="clear" w:color="auto" w:fill="FFFFFF"/>
                <w:lang w:val="en-SG" w:eastAsia="zh-CN"/>
              </w:rPr>
              <w:t xml:space="preserve"> Organisations/Authorities</w:t>
            </w:r>
            <w:r w:rsidR="002E4ED5">
              <w:rPr>
                <w:rFonts w:ascii="Arial" w:eastAsia="Times New Roman" w:hAnsi="Arial" w:cs="Arial"/>
                <w:color w:val="000000"/>
                <w:sz w:val="22"/>
                <w:szCs w:val="22"/>
                <w:shd w:val="clear" w:color="auto" w:fill="FFFFFF"/>
                <w:lang w:val="en-SG" w:eastAsia="zh-CN"/>
              </w:rPr>
              <w:t xml:space="preserve"> to propose </w:t>
            </w:r>
            <w:r w:rsidR="00AF22A5">
              <w:rPr>
                <w:rFonts w:ascii="Arial" w:eastAsia="Times New Roman" w:hAnsi="Arial" w:cs="Arial"/>
                <w:color w:val="000000"/>
                <w:sz w:val="22"/>
                <w:szCs w:val="22"/>
                <w:shd w:val="clear" w:color="auto" w:fill="FFFFFF"/>
                <w:lang w:val="en-SG" w:eastAsia="zh-CN"/>
              </w:rPr>
              <w:t>holistic assistance plan</w:t>
            </w:r>
            <w:r w:rsidR="002E4ED5">
              <w:rPr>
                <w:rFonts w:ascii="Arial" w:eastAsia="Times New Roman" w:hAnsi="Arial" w:cs="Arial"/>
                <w:color w:val="000000"/>
                <w:sz w:val="22"/>
                <w:szCs w:val="22"/>
                <w:shd w:val="clear" w:color="auto" w:fill="FFFFFF"/>
                <w:lang w:val="en-SG" w:eastAsia="zh-CN"/>
              </w:rPr>
              <w:t>s</w:t>
            </w:r>
            <w:r w:rsidR="00AF22A5">
              <w:rPr>
                <w:rFonts w:ascii="Arial" w:eastAsia="Times New Roman" w:hAnsi="Arial" w:cs="Arial"/>
                <w:color w:val="000000"/>
                <w:sz w:val="22"/>
                <w:szCs w:val="22"/>
                <w:shd w:val="clear" w:color="auto" w:fill="FFFFFF"/>
                <w:lang w:val="en-SG" w:eastAsia="zh-CN"/>
              </w:rPr>
              <w:t xml:space="preserve"> for residents. </w:t>
            </w:r>
          </w:p>
          <w:p w:rsidR="00251691" w:rsidRDefault="00251691" w:rsidP="00251691">
            <w:pPr>
              <w:shd w:val="clear" w:color="auto" w:fill="FFFFFF"/>
              <w:jc w:val="both"/>
              <w:textAlignment w:val="baseline"/>
              <w:rPr>
                <w:rFonts w:ascii="Arial" w:eastAsia="Times New Roman" w:hAnsi="Arial" w:cs="Arial"/>
                <w:color w:val="000000"/>
                <w:sz w:val="22"/>
                <w:szCs w:val="22"/>
                <w:shd w:val="clear" w:color="auto" w:fill="FFFFFF"/>
                <w:lang w:val="en-SG" w:eastAsia="zh-CN"/>
              </w:rPr>
            </w:pPr>
          </w:p>
          <w:p w:rsidR="00271C55" w:rsidRDefault="00271C55" w:rsidP="00251691">
            <w:pPr>
              <w:shd w:val="clear" w:color="auto" w:fill="FFFFFF"/>
              <w:jc w:val="both"/>
              <w:textAlignment w:val="baseline"/>
              <w:rPr>
                <w:rFonts w:ascii="Arial" w:eastAsia="Times New Roman" w:hAnsi="Arial" w:cs="Arial"/>
                <w:color w:val="000000"/>
                <w:sz w:val="22"/>
                <w:szCs w:val="22"/>
                <w:shd w:val="clear" w:color="auto" w:fill="FFFFFF"/>
                <w:lang w:val="en-SG" w:eastAsia="zh-CN"/>
              </w:rPr>
            </w:pPr>
          </w:p>
          <w:p w:rsidR="00271C55" w:rsidRDefault="00271C55" w:rsidP="00251691">
            <w:pPr>
              <w:shd w:val="clear" w:color="auto" w:fill="FFFFFF"/>
              <w:jc w:val="both"/>
              <w:textAlignment w:val="baseline"/>
              <w:rPr>
                <w:rFonts w:ascii="Arial" w:eastAsia="Times New Roman" w:hAnsi="Arial" w:cs="Arial"/>
                <w:color w:val="000000"/>
                <w:sz w:val="22"/>
                <w:szCs w:val="22"/>
                <w:shd w:val="clear" w:color="auto" w:fill="FFFFFF"/>
                <w:lang w:val="en-SG" w:eastAsia="zh-CN"/>
              </w:rPr>
            </w:pPr>
          </w:p>
          <w:p w:rsidR="00EB2072" w:rsidRPr="00251691"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eastAsia="zh-CN"/>
              </w:rPr>
              <w:lastRenderedPageBreak/>
              <w:t xml:space="preserve">• Henderson-Dawson Constituency </w:t>
            </w:r>
            <w:r w:rsidRPr="001B141F">
              <w:rPr>
                <w:rFonts w:ascii="Arial" w:eastAsia="Times New Roman" w:hAnsi="Arial" w:cs="Arial"/>
                <w:color w:val="000000"/>
                <w:sz w:val="22"/>
                <w:szCs w:val="22"/>
                <w:shd w:val="clear" w:color="auto" w:fill="FFFFFF"/>
                <w:lang w:val="en-SG" w:eastAsia="zh-CN"/>
              </w:rPr>
              <w:t>Edusave Scholarship</w:t>
            </w:r>
            <w:r>
              <w:rPr>
                <w:rFonts w:ascii="Arial" w:eastAsia="Times New Roman" w:hAnsi="Arial" w:cs="Arial"/>
                <w:color w:val="000000"/>
                <w:sz w:val="22"/>
                <w:szCs w:val="22"/>
                <w:shd w:val="clear" w:color="auto" w:fill="FFFFFF"/>
                <w:lang w:val="en-SG" w:eastAsia="zh-CN"/>
              </w:rPr>
              <w:t xml:space="preserve"> &amp; Bursary</w:t>
            </w:r>
            <w:r w:rsidRPr="001B141F">
              <w:rPr>
                <w:rFonts w:ascii="Arial" w:eastAsia="Times New Roman" w:hAnsi="Arial" w:cs="Arial"/>
                <w:color w:val="000000"/>
                <w:sz w:val="22"/>
                <w:szCs w:val="22"/>
                <w:shd w:val="clear" w:color="auto" w:fill="FFFFFF"/>
                <w:lang w:val="en-SG" w:eastAsia="zh-CN"/>
              </w:rPr>
              <w:t xml:space="preserve"> Awards Ceremony</w:t>
            </w:r>
            <w:r>
              <w:rPr>
                <w:rFonts w:ascii="Arial" w:eastAsia="Times New Roman" w:hAnsi="Arial" w:cs="Arial"/>
                <w:color w:val="000000"/>
                <w:sz w:val="22"/>
                <w:szCs w:val="22"/>
                <w:shd w:val="clear" w:color="auto" w:fill="FFFFFF"/>
                <w:lang w:val="en-SG" w:eastAsia="zh-CN"/>
              </w:rPr>
              <w:t xml:space="preserve"> 2018</w:t>
            </w:r>
            <w:r w:rsidRPr="001B141F">
              <w:rPr>
                <w:rFonts w:ascii="Arial" w:eastAsia="Times New Roman" w:hAnsi="Arial" w:cs="Arial"/>
                <w:color w:val="000000"/>
                <w:sz w:val="22"/>
                <w:szCs w:val="22"/>
                <w:shd w:val="clear" w:color="auto" w:fill="FFFFFF"/>
                <w:lang w:val="en-SG" w:eastAsia="zh-CN"/>
              </w:rPr>
              <w:t xml:space="preserve"> </w:t>
            </w:r>
            <w:r w:rsidRPr="00251691">
              <w:rPr>
                <w:rFonts w:ascii="Arial" w:eastAsia="Times New Roman" w:hAnsi="Arial" w:cs="Arial"/>
                <w:color w:val="000000"/>
                <w:sz w:val="22"/>
                <w:szCs w:val="22"/>
                <w:shd w:val="clear" w:color="auto" w:fill="FFFFFF"/>
                <w:lang w:val="en-SG" w:eastAsia="zh-CN"/>
              </w:rPr>
              <w:t>(Organising Committee)</w:t>
            </w:r>
          </w:p>
          <w:p w:rsidR="00EB2072" w:rsidRPr="00251691" w:rsidRDefault="00EB2072" w:rsidP="00EB2072">
            <w:pPr>
              <w:jc w:val="both"/>
              <w:rPr>
                <w:rFonts w:ascii="Arial" w:eastAsia="Times New Roman" w:hAnsi="Arial" w:cs="Arial"/>
                <w:color w:val="000000"/>
                <w:sz w:val="22"/>
                <w:szCs w:val="22"/>
                <w:shd w:val="clear" w:color="auto" w:fill="FFFFFF"/>
                <w:lang w:val="en-SG" w:eastAsia="zh-CN"/>
              </w:rPr>
            </w:pPr>
            <w:r w:rsidRPr="00251691">
              <w:rPr>
                <w:rFonts w:ascii="Arial" w:eastAsia="Times New Roman" w:hAnsi="Arial" w:cs="Arial"/>
                <w:color w:val="000000"/>
                <w:sz w:val="22"/>
                <w:szCs w:val="22"/>
                <w:shd w:val="clear" w:color="auto" w:fill="FFFFFF"/>
                <w:lang w:val="en-SG" w:eastAsia="zh-CN"/>
              </w:rPr>
              <w:t xml:space="preserve">I </w:t>
            </w:r>
            <w:r>
              <w:rPr>
                <w:rFonts w:ascii="Arial" w:hAnsi="Arial" w:cs="Arial"/>
                <w:sz w:val="22"/>
                <w:szCs w:val="22"/>
              </w:rPr>
              <w:t>managed the registration of</w:t>
            </w:r>
            <w:r w:rsidRPr="00251691">
              <w:rPr>
                <w:rFonts w:ascii="Arial" w:eastAsia="Times New Roman" w:hAnsi="Arial" w:cs="Arial"/>
                <w:color w:val="000000"/>
                <w:sz w:val="22"/>
                <w:szCs w:val="22"/>
                <w:shd w:val="clear" w:color="auto" w:fill="FFFFFF"/>
                <w:lang w:val="en-SG" w:eastAsia="zh-CN"/>
              </w:rPr>
              <w:t xml:space="preserve"> award </w:t>
            </w:r>
            <w:r>
              <w:rPr>
                <w:rFonts w:ascii="Arial" w:eastAsia="Times New Roman" w:hAnsi="Arial" w:cs="Arial"/>
                <w:color w:val="000000"/>
                <w:sz w:val="22"/>
                <w:szCs w:val="22"/>
                <w:shd w:val="clear" w:color="auto" w:fill="FFFFFF"/>
                <w:lang w:val="en-SG" w:eastAsia="zh-CN"/>
              </w:rPr>
              <w:t>recipients</w:t>
            </w:r>
            <w:r w:rsidRPr="00251691">
              <w:rPr>
                <w:rFonts w:ascii="Arial" w:eastAsia="Times New Roman" w:hAnsi="Arial" w:cs="Arial"/>
                <w:color w:val="000000"/>
                <w:sz w:val="22"/>
                <w:szCs w:val="22"/>
                <w:shd w:val="clear" w:color="auto" w:fill="FFFFFF"/>
                <w:lang w:val="en-SG" w:eastAsia="zh-CN"/>
              </w:rPr>
              <w:t xml:space="preserve"> </w:t>
            </w:r>
            <w:r>
              <w:rPr>
                <w:rFonts w:ascii="Arial" w:eastAsia="Times New Roman" w:hAnsi="Arial" w:cs="Arial"/>
                <w:color w:val="000000"/>
                <w:sz w:val="22"/>
                <w:szCs w:val="22"/>
                <w:shd w:val="clear" w:color="auto" w:fill="FFFFFF"/>
                <w:lang w:val="en-SG" w:eastAsia="zh-CN"/>
              </w:rPr>
              <w:t>and executed</w:t>
            </w:r>
            <w:r w:rsidRPr="00251691">
              <w:rPr>
                <w:rFonts w:ascii="Arial" w:eastAsia="Times New Roman" w:hAnsi="Arial" w:cs="Arial"/>
                <w:color w:val="000000"/>
                <w:sz w:val="22"/>
                <w:szCs w:val="22"/>
                <w:shd w:val="clear" w:color="auto" w:fill="FFFFFF"/>
                <w:lang w:val="en-SG" w:eastAsia="zh-CN"/>
              </w:rPr>
              <w:t xml:space="preserve"> pre-ceremony activities</w:t>
            </w:r>
            <w:r>
              <w:rPr>
                <w:rFonts w:ascii="Arial" w:eastAsia="Times New Roman" w:hAnsi="Arial" w:cs="Arial"/>
                <w:color w:val="000000"/>
                <w:sz w:val="22"/>
                <w:szCs w:val="22"/>
                <w:shd w:val="clear" w:color="auto" w:fill="FFFFFF"/>
                <w:lang w:val="en-SG" w:eastAsia="zh-CN"/>
              </w:rPr>
              <w:t>, where we engaged parents and awardees to find out their opinion on volunteerism</w:t>
            </w:r>
            <w:r w:rsidRPr="00251691">
              <w:rPr>
                <w:rFonts w:ascii="Arial" w:eastAsia="Times New Roman" w:hAnsi="Arial" w:cs="Arial"/>
                <w:color w:val="000000"/>
                <w:sz w:val="22"/>
                <w:szCs w:val="22"/>
                <w:shd w:val="clear" w:color="auto" w:fill="FFFFFF"/>
                <w:lang w:val="en-SG" w:eastAsia="zh-CN"/>
              </w:rPr>
              <w:t xml:space="preserve">. </w:t>
            </w:r>
          </w:p>
          <w:p w:rsidR="00EB2072" w:rsidRDefault="00EB2072" w:rsidP="00EB2072">
            <w:pPr>
              <w:shd w:val="clear" w:color="auto" w:fill="FFFFFF"/>
              <w:jc w:val="both"/>
              <w:textAlignment w:val="baseline"/>
              <w:rPr>
                <w:rFonts w:ascii="Arial" w:eastAsia="Times New Roman" w:hAnsi="Arial" w:cs="Arial"/>
                <w:color w:val="000000"/>
                <w:sz w:val="22"/>
                <w:szCs w:val="22"/>
                <w:lang w:val="en-SG" w:eastAsia="zh-CN"/>
              </w:rPr>
            </w:pPr>
          </w:p>
          <w:p w:rsidR="00EB207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1B141F">
              <w:rPr>
                <w:rFonts w:ascii="Arial" w:eastAsia="Times New Roman" w:hAnsi="Arial" w:cs="Arial"/>
                <w:color w:val="000000"/>
                <w:sz w:val="22"/>
                <w:szCs w:val="22"/>
                <w:shd w:val="clear" w:color="auto" w:fill="FFFFFF"/>
                <w:lang w:val="en-SG" w:eastAsia="zh-CN"/>
              </w:rPr>
              <w:t xml:space="preserve">Henderson-Dawson Constituency Ministerial Community Visit </w:t>
            </w:r>
          </w:p>
          <w:p w:rsidR="00EB207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sidRPr="001B141F">
              <w:rPr>
                <w:rFonts w:ascii="Arial" w:eastAsia="Times New Roman" w:hAnsi="Arial" w:cs="Arial"/>
                <w:color w:val="000000"/>
                <w:sz w:val="22"/>
                <w:szCs w:val="22"/>
                <w:shd w:val="clear" w:color="auto" w:fill="FFFFFF"/>
                <w:lang w:val="en-SG" w:eastAsia="zh-CN"/>
              </w:rPr>
              <w:t>(Organising Committee and Presenter)</w:t>
            </w:r>
          </w:p>
          <w:p w:rsidR="00EB2072" w:rsidRPr="001B141F" w:rsidRDefault="00EB2072" w:rsidP="00EB2072">
            <w:pPr>
              <w:shd w:val="clear" w:color="auto" w:fill="FFFFFF"/>
              <w:jc w:val="both"/>
              <w:textAlignment w:val="baseline"/>
              <w:rPr>
                <w:rFonts w:ascii="Arial" w:eastAsia="Times New Roman" w:hAnsi="Arial" w:cs="Arial"/>
                <w:color w:val="000000"/>
                <w:sz w:val="22"/>
                <w:szCs w:val="22"/>
                <w:lang w:val="en-SG" w:eastAsia="zh-CN"/>
              </w:rPr>
            </w:pPr>
            <w:r>
              <w:rPr>
                <w:rFonts w:ascii="Arial" w:eastAsia="Times New Roman" w:hAnsi="Arial" w:cs="Arial"/>
                <w:color w:val="000000"/>
                <w:sz w:val="22"/>
                <w:szCs w:val="22"/>
                <w:shd w:val="clear" w:color="auto" w:fill="FFFFFF"/>
                <w:lang w:val="en-SG" w:eastAsia="zh-CN"/>
              </w:rPr>
              <w:t xml:space="preserve">I was heavily Involved in planning the overall flow and activities for the event and presented on the topic of “Volunteerism” during a closed dialogue session between the Minister, Grassroots and school student Leaders, external agencies representatives and hawkers. </w:t>
            </w:r>
          </w:p>
          <w:p w:rsidR="007A2F1D" w:rsidRDefault="007A2F1D" w:rsidP="00251691">
            <w:pPr>
              <w:shd w:val="clear" w:color="auto" w:fill="FFFFFF"/>
              <w:jc w:val="both"/>
              <w:textAlignment w:val="baseline"/>
              <w:rPr>
                <w:rFonts w:ascii="Arial" w:eastAsia="Times New Roman" w:hAnsi="Arial" w:cs="Arial"/>
                <w:color w:val="000000"/>
                <w:sz w:val="22"/>
                <w:szCs w:val="22"/>
                <w:shd w:val="clear" w:color="auto" w:fill="FFFFFF"/>
                <w:lang w:val="en-SG" w:eastAsia="zh-CN"/>
              </w:rPr>
            </w:pPr>
          </w:p>
          <w:p w:rsidR="00EB207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Outward</w:t>
            </w:r>
            <w:r w:rsidRPr="001B141F">
              <w:rPr>
                <w:rFonts w:ascii="Arial" w:eastAsia="Times New Roman" w:hAnsi="Arial" w:cs="Arial"/>
                <w:color w:val="000000"/>
                <w:sz w:val="22"/>
                <w:szCs w:val="22"/>
                <w:shd w:val="clear" w:color="auto" w:fill="FFFFFF"/>
                <w:lang w:val="en-SG" w:eastAsia="zh-CN"/>
              </w:rPr>
              <w:t xml:space="preserve"> </w:t>
            </w:r>
            <w:r>
              <w:rPr>
                <w:rFonts w:ascii="Arial" w:eastAsia="Times New Roman" w:hAnsi="Arial" w:cs="Arial"/>
                <w:color w:val="000000"/>
                <w:sz w:val="22"/>
                <w:szCs w:val="22"/>
                <w:shd w:val="clear" w:color="auto" w:fill="FFFFFF"/>
                <w:lang w:val="en-SG" w:eastAsia="zh-CN"/>
              </w:rPr>
              <w:t>Bound Singapore (OBS) Project Island-a-Hand (PIAH) Event</w:t>
            </w:r>
          </w:p>
          <w:p w:rsidR="00EB207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sidRPr="001B141F">
              <w:rPr>
                <w:rFonts w:ascii="Arial" w:eastAsia="Times New Roman" w:hAnsi="Arial" w:cs="Arial"/>
                <w:color w:val="000000"/>
                <w:sz w:val="22"/>
                <w:szCs w:val="22"/>
                <w:shd w:val="clear" w:color="auto" w:fill="FFFFFF"/>
                <w:lang w:val="en-SG" w:eastAsia="zh-CN"/>
              </w:rPr>
              <w:t>(</w:t>
            </w:r>
            <w:r>
              <w:rPr>
                <w:rFonts w:ascii="Arial" w:eastAsia="Times New Roman" w:hAnsi="Arial" w:cs="Arial"/>
                <w:color w:val="000000"/>
                <w:sz w:val="22"/>
                <w:szCs w:val="22"/>
                <w:shd w:val="clear" w:color="auto" w:fill="FFFFFF"/>
                <w:lang w:val="en-SG" w:eastAsia="zh-CN"/>
              </w:rPr>
              <w:t>Operations Sub-Committee)</w:t>
            </w:r>
          </w:p>
          <w:p w:rsidR="00EB207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PIAH is a one-day event encouraging youths to do coastal clean-up at various locations near Pulau Ubin. I conducted site recces and planned the movement flow on the day itself, having to stagger many different types of boats to transport </w:t>
            </w:r>
            <w:r w:rsidR="00271C55">
              <w:rPr>
                <w:rFonts w:ascii="Arial" w:eastAsia="Times New Roman" w:hAnsi="Arial" w:cs="Arial"/>
                <w:color w:val="000000"/>
                <w:sz w:val="22"/>
                <w:szCs w:val="22"/>
                <w:shd w:val="clear" w:color="auto" w:fill="FFFFFF"/>
                <w:lang w:val="en-SG" w:eastAsia="zh-CN"/>
              </w:rPr>
              <w:t xml:space="preserve">participants and the </w:t>
            </w:r>
            <w:r>
              <w:rPr>
                <w:rFonts w:ascii="Arial" w:eastAsia="Times New Roman" w:hAnsi="Arial" w:cs="Arial"/>
                <w:color w:val="000000"/>
                <w:sz w:val="22"/>
                <w:szCs w:val="22"/>
                <w:shd w:val="clear" w:color="auto" w:fill="FFFFFF"/>
                <w:lang w:val="en-SG" w:eastAsia="zh-CN"/>
              </w:rPr>
              <w:t xml:space="preserve">trash </w:t>
            </w:r>
            <w:r w:rsidR="00271C55">
              <w:rPr>
                <w:rFonts w:ascii="Arial" w:eastAsia="Times New Roman" w:hAnsi="Arial" w:cs="Arial"/>
                <w:color w:val="000000"/>
                <w:sz w:val="22"/>
                <w:szCs w:val="22"/>
                <w:shd w:val="clear" w:color="auto" w:fill="FFFFFF"/>
                <w:lang w:val="en-SG" w:eastAsia="zh-CN"/>
              </w:rPr>
              <w:t>they collected</w:t>
            </w:r>
            <w:r>
              <w:rPr>
                <w:rFonts w:ascii="Arial" w:eastAsia="Times New Roman" w:hAnsi="Arial" w:cs="Arial"/>
                <w:color w:val="000000"/>
                <w:sz w:val="22"/>
                <w:szCs w:val="22"/>
                <w:shd w:val="clear" w:color="auto" w:fill="FFFFFF"/>
                <w:lang w:val="en-SG" w:eastAsia="zh-CN"/>
              </w:rPr>
              <w:t>.</w:t>
            </w:r>
          </w:p>
          <w:p w:rsidR="00EB2072" w:rsidRPr="00C85B42" w:rsidRDefault="00EB2072" w:rsidP="00EB2072">
            <w:pPr>
              <w:shd w:val="clear" w:color="auto" w:fill="FFFFFF"/>
              <w:jc w:val="both"/>
              <w:textAlignment w:val="baseline"/>
              <w:rPr>
                <w:rFonts w:ascii="Arial" w:eastAsia="Times New Roman" w:hAnsi="Arial" w:cs="Arial"/>
                <w:color w:val="000000"/>
                <w:sz w:val="22"/>
                <w:szCs w:val="22"/>
                <w:shd w:val="clear" w:color="auto" w:fill="FFFFFF"/>
                <w:lang w:val="en-SG" w:eastAsia="zh-CN"/>
              </w:rPr>
            </w:pPr>
          </w:p>
        </w:tc>
      </w:tr>
      <w:tr w:rsidR="00C85B42" w:rsidRPr="00676B0D" w:rsidTr="00C85B42">
        <w:tc>
          <w:tcPr>
            <w:tcW w:w="9245" w:type="dxa"/>
            <w:gridSpan w:val="2"/>
            <w:tcBorders>
              <w:top w:val="single" w:sz="4" w:space="0" w:color="auto"/>
              <w:bottom w:val="nil"/>
            </w:tcBorders>
            <w:shd w:val="clear" w:color="auto" w:fill="auto"/>
          </w:tcPr>
          <w:p w:rsidR="00C85B42" w:rsidRPr="00C85B42" w:rsidRDefault="00C85B4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lastRenderedPageBreak/>
              <w:t>2017</w:t>
            </w:r>
          </w:p>
        </w:tc>
      </w:tr>
      <w:tr w:rsidR="00C85B42" w:rsidRPr="00676B0D" w:rsidTr="00C85B42">
        <w:tc>
          <w:tcPr>
            <w:tcW w:w="9245" w:type="dxa"/>
            <w:gridSpan w:val="2"/>
            <w:tcBorders>
              <w:top w:val="nil"/>
              <w:bottom w:val="nil"/>
            </w:tcBorders>
            <w:shd w:val="clear" w:color="auto" w:fill="auto"/>
          </w:tcPr>
          <w:p w:rsidR="00C85B42" w:rsidRDefault="00C85B4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C85B42" w:rsidRPr="00676B0D" w:rsidTr="00C85B42">
        <w:tc>
          <w:tcPr>
            <w:tcW w:w="9245" w:type="dxa"/>
            <w:gridSpan w:val="2"/>
            <w:tcBorders>
              <w:top w:val="nil"/>
              <w:bottom w:val="nil"/>
            </w:tcBorders>
            <w:shd w:val="clear" w:color="auto" w:fill="auto"/>
          </w:tcPr>
          <w:p w:rsidR="00C85B42" w:rsidRPr="00731F6E" w:rsidRDefault="00731F6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Boys’ Brigade</w:t>
            </w:r>
            <w:r>
              <w:rPr>
                <w:rFonts w:ascii="Arial" w:eastAsia="Times New Roman" w:hAnsi="Arial" w:cs="Arial"/>
                <w:color w:val="000000"/>
                <w:sz w:val="22"/>
                <w:szCs w:val="22"/>
                <w:shd w:val="clear" w:color="auto" w:fill="FFFFFF"/>
                <w:lang w:eastAsia="zh-CN"/>
              </w:rPr>
              <w:t xml:space="preserve"> (Rank of Cadet Lieutenant):</w:t>
            </w:r>
          </w:p>
        </w:tc>
      </w:tr>
      <w:tr w:rsidR="00731F6E" w:rsidRPr="00676B0D" w:rsidTr="00C85B42">
        <w:tc>
          <w:tcPr>
            <w:tcW w:w="9245" w:type="dxa"/>
            <w:gridSpan w:val="2"/>
            <w:tcBorders>
              <w:top w:val="nil"/>
              <w:bottom w:val="nil"/>
            </w:tcBorders>
            <w:shd w:val="clear" w:color="auto" w:fill="auto"/>
          </w:tcPr>
          <w:p w:rsidR="00731F6E" w:rsidRPr="00251691" w:rsidRDefault="00731F6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251691">
              <w:rPr>
                <w:rFonts w:ascii="Arial" w:eastAsia="Times New Roman" w:hAnsi="Arial" w:cs="Arial"/>
                <w:color w:val="000000"/>
                <w:sz w:val="22"/>
                <w:szCs w:val="22"/>
                <w:shd w:val="clear" w:color="auto" w:fill="FFFFFF"/>
                <w:lang w:eastAsia="zh-CN"/>
              </w:rPr>
              <w:t>•  Leadership Development Camp (Vice Chairman (Training))</w:t>
            </w:r>
          </w:p>
          <w:p w:rsidR="00731F6E" w:rsidRPr="00251691" w:rsidRDefault="00251691" w:rsidP="00EA6705">
            <w:pPr>
              <w:shd w:val="clear" w:color="auto" w:fill="FFFFFF"/>
              <w:jc w:val="both"/>
              <w:textAlignment w:val="baseline"/>
              <w:rPr>
                <w:rFonts w:ascii="Arial" w:eastAsia="Times New Roman" w:hAnsi="Arial" w:cs="Arial"/>
                <w:bCs/>
                <w:sz w:val="22"/>
                <w:szCs w:val="22"/>
              </w:rPr>
            </w:pPr>
            <w:r w:rsidRPr="00251691">
              <w:rPr>
                <w:rFonts w:ascii="Arial" w:eastAsia="Times New Roman" w:hAnsi="Arial" w:cs="Arial"/>
                <w:bCs/>
                <w:sz w:val="22"/>
                <w:szCs w:val="22"/>
              </w:rPr>
              <w:t xml:space="preserve">I oversaw the First Aid, Drill and Hike Committees, which formed the core program of the camp. </w:t>
            </w:r>
            <w:r>
              <w:rPr>
                <w:rFonts w:ascii="Arial" w:eastAsia="Times New Roman" w:hAnsi="Arial" w:cs="Arial"/>
                <w:bCs/>
                <w:sz w:val="22"/>
                <w:szCs w:val="22"/>
              </w:rPr>
              <w:t>As</w:t>
            </w:r>
            <w:r w:rsidRPr="00251691">
              <w:rPr>
                <w:rFonts w:ascii="Arial" w:eastAsia="Times New Roman" w:hAnsi="Arial" w:cs="Arial"/>
                <w:bCs/>
                <w:sz w:val="22"/>
                <w:szCs w:val="22"/>
              </w:rPr>
              <w:t xml:space="preserve"> an intermediary between the Officers and the Committee Heads, I was </w:t>
            </w:r>
            <w:r>
              <w:rPr>
                <w:rFonts w:ascii="Arial" w:eastAsia="Times New Roman" w:hAnsi="Arial" w:cs="Arial"/>
                <w:bCs/>
                <w:sz w:val="22"/>
                <w:szCs w:val="22"/>
              </w:rPr>
              <w:t xml:space="preserve">essentially </w:t>
            </w:r>
            <w:r w:rsidRPr="00251691">
              <w:rPr>
                <w:rFonts w:ascii="Arial" w:eastAsia="Times New Roman" w:hAnsi="Arial" w:cs="Arial"/>
                <w:bCs/>
                <w:sz w:val="22"/>
                <w:szCs w:val="22"/>
              </w:rPr>
              <w:t>in-charge of shaping the training the Year 2s would receive in the camp.</w:t>
            </w:r>
          </w:p>
          <w:p w:rsidR="00251691" w:rsidRPr="00731F6E" w:rsidRDefault="00251691"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731F6E" w:rsidRPr="00676B0D" w:rsidTr="00C85B42">
        <w:tc>
          <w:tcPr>
            <w:tcW w:w="9245" w:type="dxa"/>
            <w:gridSpan w:val="2"/>
            <w:tcBorders>
              <w:top w:val="nil"/>
              <w:bottom w:val="nil"/>
            </w:tcBorders>
            <w:shd w:val="clear" w:color="auto" w:fill="auto"/>
          </w:tcPr>
          <w:p w:rsidR="00731F6E" w:rsidRPr="00251691" w:rsidRDefault="00731F6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251691">
              <w:rPr>
                <w:rFonts w:ascii="Arial" w:eastAsia="Times New Roman" w:hAnsi="Arial" w:cs="Arial"/>
                <w:color w:val="000000"/>
                <w:sz w:val="22"/>
                <w:szCs w:val="22"/>
                <w:shd w:val="clear" w:color="auto" w:fill="FFFFFF"/>
                <w:lang w:eastAsia="zh-CN"/>
              </w:rPr>
              <w:t>•</w:t>
            </w:r>
            <w:r w:rsidR="00AF22A5" w:rsidRPr="00251691">
              <w:rPr>
                <w:rFonts w:ascii="Arial" w:eastAsia="Times New Roman" w:hAnsi="Arial" w:cs="Arial"/>
                <w:color w:val="000000"/>
                <w:sz w:val="22"/>
                <w:szCs w:val="22"/>
                <w:shd w:val="clear" w:color="auto" w:fill="FFFFFF"/>
                <w:lang w:eastAsia="zh-CN"/>
              </w:rPr>
              <w:t xml:space="preserve">  HQ Level Seniors’ Programme Character Quest (</w:t>
            </w:r>
            <w:r w:rsidR="009863A4" w:rsidRPr="00251691">
              <w:rPr>
                <w:rFonts w:ascii="Arial" w:eastAsia="Times New Roman" w:hAnsi="Arial" w:cs="Arial"/>
                <w:color w:val="000000"/>
                <w:sz w:val="22"/>
                <w:szCs w:val="22"/>
                <w:shd w:val="clear" w:color="auto" w:fill="FFFFFF"/>
                <w:lang w:eastAsia="zh-CN"/>
              </w:rPr>
              <w:t xml:space="preserve">Planning </w:t>
            </w:r>
            <w:r w:rsidR="00AF22A5" w:rsidRPr="00251691">
              <w:rPr>
                <w:rFonts w:ascii="Arial" w:eastAsia="Times New Roman" w:hAnsi="Arial" w:cs="Arial"/>
                <w:color w:val="000000"/>
                <w:sz w:val="22"/>
                <w:szCs w:val="22"/>
                <w:shd w:val="clear" w:color="auto" w:fill="FFFFFF"/>
                <w:lang w:eastAsia="zh-CN"/>
              </w:rPr>
              <w:t>Executive Committee Member)</w:t>
            </w:r>
          </w:p>
          <w:p w:rsidR="00251691" w:rsidRPr="00251691" w:rsidRDefault="00251691" w:rsidP="00251691">
            <w:pPr>
              <w:jc w:val="both"/>
              <w:rPr>
                <w:rFonts w:ascii="Arial" w:hAnsi="Arial" w:cs="Arial"/>
                <w:sz w:val="22"/>
                <w:szCs w:val="22"/>
              </w:rPr>
            </w:pPr>
            <w:r w:rsidRPr="00251691">
              <w:rPr>
                <w:rFonts w:ascii="Arial" w:hAnsi="Arial" w:cs="Arial"/>
                <w:sz w:val="22"/>
                <w:szCs w:val="22"/>
              </w:rPr>
              <w:t>This was the first time Primers were involved in a Brigade Level Committee, where we had to take on roles and responsibilities equivalent to other Officers.</w:t>
            </w:r>
            <w:r w:rsidR="00997933">
              <w:rPr>
                <w:rFonts w:ascii="Arial" w:hAnsi="Arial" w:cs="Arial"/>
                <w:sz w:val="22"/>
                <w:szCs w:val="22"/>
              </w:rPr>
              <w:t xml:space="preserve"> </w:t>
            </w:r>
            <w:r w:rsidRPr="00251691">
              <w:rPr>
                <w:rFonts w:ascii="Arial" w:hAnsi="Arial" w:cs="Arial"/>
                <w:sz w:val="22"/>
                <w:szCs w:val="22"/>
              </w:rPr>
              <w:t>I played an active role in shaping the programme flow of the outdoor segment and constantly provided input as to the scoring rubrics. On the day itself, I was in charge of 2 stations where I had to deploy and instruct Officer Marshals on the event day.</w:t>
            </w:r>
          </w:p>
          <w:p w:rsidR="00251691" w:rsidRPr="00251691" w:rsidRDefault="00251691"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F22A5" w:rsidRPr="00676B0D" w:rsidTr="00C85B42">
        <w:tc>
          <w:tcPr>
            <w:tcW w:w="9245" w:type="dxa"/>
            <w:gridSpan w:val="2"/>
            <w:tcBorders>
              <w:top w:val="nil"/>
              <w:bottom w:val="nil"/>
            </w:tcBorders>
            <w:shd w:val="clear" w:color="auto" w:fill="auto"/>
          </w:tcPr>
          <w:p w:rsidR="00AF22A5" w:rsidRPr="006932F5" w:rsidRDefault="00AF22A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932F5">
              <w:rPr>
                <w:rFonts w:ascii="Arial" w:eastAsia="Times New Roman" w:hAnsi="Arial" w:cs="Arial"/>
                <w:color w:val="000000"/>
                <w:sz w:val="22"/>
                <w:szCs w:val="22"/>
                <w:shd w:val="clear" w:color="auto" w:fill="FFFFFF"/>
                <w:lang w:eastAsia="zh-CN"/>
              </w:rPr>
              <w:t>•  HQ Level Stage 3 Assessments (Drill Commander</w:t>
            </w:r>
            <w:r w:rsidR="000B3078" w:rsidRPr="006932F5">
              <w:rPr>
                <w:rFonts w:ascii="Arial" w:eastAsia="Times New Roman" w:hAnsi="Arial" w:cs="Arial"/>
                <w:color w:val="000000"/>
                <w:sz w:val="22"/>
                <w:szCs w:val="22"/>
                <w:shd w:val="clear" w:color="auto" w:fill="FFFFFF"/>
                <w:lang w:eastAsia="zh-CN"/>
              </w:rPr>
              <w:t>; Facilitating Primer</w:t>
            </w:r>
            <w:r w:rsidRPr="006932F5">
              <w:rPr>
                <w:rFonts w:ascii="Arial" w:eastAsia="Times New Roman" w:hAnsi="Arial" w:cs="Arial"/>
                <w:color w:val="000000"/>
                <w:sz w:val="22"/>
                <w:szCs w:val="22"/>
                <w:shd w:val="clear" w:color="auto" w:fill="FFFFFF"/>
                <w:lang w:eastAsia="zh-CN"/>
              </w:rPr>
              <w:t xml:space="preserve">) </w:t>
            </w:r>
          </w:p>
          <w:p w:rsidR="00251691" w:rsidRPr="006932F5" w:rsidRDefault="00251691" w:rsidP="00251691">
            <w:pPr>
              <w:jc w:val="both"/>
              <w:rPr>
                <w:rFonts w:ascii="Arial" w:hAnsi="Arial" w:cs="Arial"/>
                <w:sz w:val="22"/>
                <w:szCs w:val="22"/>
              </w:rPr>
            </w:pPr>
            <w:r w:rsidRPr="006932F5">
              <w:rPr>
                <w:rFonts w:ascii="Arial" w:hAnsi="Arial" w:cs="Arial"/>
                <w:sz w:val="22"/>
                <w:szCs w:val="22"/>
              </w:rPr>
              <w:t xml:space="preserve">As a commander, I delivered appropriate commands for the Assessment, taking note to make the </w:t>
            </w:r>
            <w:r w:rsidR="00A201C2">
              <w:rPr>
                <w:rFonts w:ascii="Arial" w:hAnsi="Arial" w:cs="Arial"/>
                <w:sz w:val="22"/>
                <w:szCs w:val="22"/>
              </w:rPr>
              <w:t>commands</w:t>
            </w:r>
            <w:r w:rsidRPr="006932F5">
              <w:rPr>
                <w:rFonts w:ascii="Arial" w:hAnsi="Arial" w:cs="Arial"/>
                <w:sz w:val="22"/>
                <w:szCs w:val="22"/>
              </w:rPr>
              <w:t xml:space="preserve"> accentuated and clear. I also facilitated the movement of Boys from place to place to ensure smooth running of the assessment.</w:t>
            </w:r>
          </w:p>
          <w:p w:rsidR="00AF22A5" w:rsidRPr="006932F5" w:rsidRDefault="00AF22A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678E2" w:rsidRPr="00676B0D" w:rsidTr="00C85B42">
        <w:tc>
          <w:tcPr>
            <w:tcW w:w="9245" w:type="dxa"/>
            <w:gridSpan w:val="2"/>
            <w:tcBorders>
              <w:top w:val="nil"/>
              <w:bottom w:val="nil"/>
            </w:tcBorders>
            <w:shd w:val="clear" w:color="auto" w:fill="auto"/>
          </w:tcPr>
          <w:p w:rsidR="00A678E2" w:rsidRPr="006932F5" w:rsidRDefault="00A678E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932F5">
              <w:rPr>
                <w:rFonts w:ascii="Arial" w:eastAsia="Times New Roman" w:hAnsi="Arial" w:cs="Arial"/>
                <w:color w:val="000000"/>
                <w:sz w:val="22"/>
                <w:szCs w:val="22"/>
                <w:shd w:val="clear" w:color="auto" w:fill="FFFFFF"/>
                <w:lang w:eastAsia="zh-CN"/>
              </w:rPr>
              <w:t xml:space="preserve">•  HQ Level National Leadership Camp (Sub-Committee </w:t>
            </w:r>
            <w:r w:rsidR="009863A4" w:rsidRPr="006932F5">
              <w:rPr>
                <w:rFonts w:ascii="Arial" w:eastAsia="Times New Roman" w:hAnsi="Arial" w:cs="Arial"/>
                <w:color w:val="000000"/>
                <w:sz w:val="22"/>
                <w:szCs w:val="22"/>
                <w:shd w:val="clear" w:color="auto" w:fill="FFFFFF"/>
                <w:lang w:eastAsia="zh-CN"/>
              </w:rPr>
              <w:t>Primer</w:t>
            </w:r>
            <w:r w:rsidRPr="006932F5">
              <w:rPr>
                <w:rFonts w:ascii="Arial" w:eastAsia="Times New Roman" w:hAnsi="Arial" w:cs="Arial"/>
                <w:color w:val="000000"/>
                <w:sz w:val="22"/>
                <w:szCs w:val="22"/>
                <w:shd w:val="clear" w:color="auto" w:fill="FFFFFF"/>
                <w:lang w:eastAsia="zh-CN"/>
              </w:rPr>
              <w:t>)</w:t>
            </w:r>
          </w:p>
          <w:p w:rsidR="00A678E2" w:rsidRPr="006932F5" w:rsidRDefault="00251691" w:rsidP="00EA6705">
            <w:pPr>
              <w:shd w:val="clear" w:color="auto" w:fill="FFFFFF"/>
              <w:jc w:val="both"/>
              <w:textAlignment w:val="baseline"/>
              <w:rPr>
                <w:rFonts w:ascii="Arial" w:hAnsi="Arial" w:cs="Arial"/>
                <w:sz w:val="22"/>
                <w:szCs w:val="22"/>
              </w:rPr>
            </w:pPr>
            <w:r w:rsidRPr="006932F5">
              <w:rPr>
                <w:rFonts w:ascii="Arial" w:hAnsi="Arial" w:cs="Arial"/>
                <w:sz w:val="22"/>
                <w:szCs w:val="22"/>
              </w:rPr>
              <w:t>I reviewed the program flow, method of conducting and overarching concept of the camp, led all participants in morning Physical Training and took care of the welfare of the Boys throughout the camp.</w:t>
            </w:r>
          </w:p>
          <w:p w:rsidR="00251691" w:rsidRPr="006932F5" w:rsidRDefault="00251691"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678E2" w:rsidRPr="00676B0D" w:rsidTr="00C85B42">
        <w:tc>
          <w:tcPr>
            <w:tcW w:w="9245" w:type="dxa"/>
            <w:gridSpan w:val="2"/>
            <w:tcBorders>
              <w:top w:val="nil"/>
              <w:bottom w:val="nil"/>
            </w:tcBorders>
            <w:shd w:val="clear" w:color="auto" w:fill="auto"/>
          </w:tcPr>
          <w:p w:rsidR="00A678E2" w:rsidRPr="006932F5" w:rsidRDefault="00A678E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932F5">
              <w:rPr>
                <w:rFonts w:ascii="Arial" w:eastAsia="Times New Roman" w:hAnsi="Arial" w:cs="Arial"/>
                <w:color w:val="000000"/>
                <w:sz w:val="22"/>
                <w:szCs w:val="22"/>
                <w:shd w:val="clear" w:color="auto" w:fill="FFFFFF"/>
                <w:lang w:eastAsia="zh-CN"/>
              </w:rPr>
              <w:t>•  HQ Level Juniors’ Programme Character Quest Committee (</w:t>
            </w:r>
            <w:r w:rsidR="000B3078" w:rsidRPr="006932F5">
              <w:rPr>
                <w:rFonts w:ascii="Arial" w:eastAsia="Times New Roman" w:hAnsi="Arial" w:cs="Arial"/>
                <w:color w:val="000000"/>
                <w:sz w:val="22"/>
                <w:szCs w:val="22"/>
                <w:shd w:val="clear" w:color="auto" w:fill="FFFFFF"/>
                <w:lang w:eastAsia="zh-CN"/>
              </w:rPr>
              <w:t xml:space="preserve">Facilitating </w:t>
            </w:r>
            <w:r w:rsidRPr="006932F5">
              <w:rPr>
                <w:rFonts w:ascii="Arial" w:eastAsia="Times New Roman" w:hAnsi="Arial" w:cs="Arial"/>
                <w:color w:val="000000"/>
                <w:sz w:val="22"/>
                <w:szCs w:val="22"/>
                <w:shd w:val="clear" w:color="auto" w:fill="FFFFFF"/>
                <w:lang w:eastAsia="zh-CN"/>
              </w:rPr>
              <w:t xml:space="preserve">Primer) </w:t>
            </w:r>
          </w:p>
          <w:p w:rsidR="00A678E2" w:rsidRPr="006932F5" w:rsidRDefault="006932F5" w:rsidP="00EA6705">
            <w:pPr>
              <w:shd w:val="clear" w:color="auto" w:fill="FFFFFF"/>
              <w:jc w:val="both"/>
              <w:textAlignment w:val="baseline"/>
              <w:rPr>
                <w:rFonts w:ascii="Arial" w:hAnsi="Arial" w:cs="Arial"/>
                <w:sz w:val="22"/>
                <w:szCs w:val="22"/>
              </w:rPr>
            </w:pPr>
            <w:r w:rsidRPr="006932F5">
              <w:rPr>
                <w:rFonts w:ascii="Arial" w:hAnsi="Arial" w:cs="Arial"/>
                <w:sz w:val="22"/>
                <w:szCs w:val="22"/>
              </w:rPr>
              <w:t xml:space="preserve">As a Facilitating Primer, I stepped up and took initiative to help out wherever I deemed necessary, including acting as a marshal for the Boys and thinking of creative ways to </w:t>
            </w:r>
            <w:r w:rsidR="00271C55">
              <w:rPr>
                <w:rFonts w:ascii="Arial" w:hAnsi="Arial" w:cs="Arial"/>
                <w:sz w:val="22"/>
                <w:szCs w:val="22"/>
              </w:rPr>
              <w:t xml:space="preserve">solve problems </w:t>
            </w:r>
            <w:r w:rsidRPr="006932F5">
              <w:rPr>
                <w:rFonts w:ascii="Arial" w:hAnsi="Arial" w:cs="Arial"/>
                <w:sz w:val="22"/>
                <w:szCs w:val="22"/>
              </w:rPr>
              <w:t>such as using cordoning tape to stabilize the standee supporting the end-point banner.</w:t>
            </w:r>
          </w:p>
          <w:p w:rsidR="006932F5" w:rsidRPr="006932F5" w:rsidRDefault="006932F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678E2" w:rsidRPr="00676B0D" w:rsidTr="00C85B42">
        <w:tc>
          <w:tcPr>
            <w:tcW w:w="9245" w:type="dxa"/>
            <w:gridSpan w:val="2"/>
            <w:tcBorders>
              <w:top w:val="nil"/>
              <w:bottom w:val="nil"/>
            </w:tcBorders>
            <w:shd w:val="clear" w:color="auto" w:fill="auto"/>
          </w:tcPr>
          <w:p w:rsidR="00A678E2" w:rsidRPr="006932F5" w:rsidRDefault="00A678E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932F5">
              <w:rPr>
                <w:rFonts w:ascii="Arial" w:eastAsia="Times New Roman" w:hAnsi="Arial" w:cs="Arial"/>
                <w:color w:val="000000"/>
                <w:sz w:val="22"/>
                <w:szCs w:val="22"/>
                <w:shd w:val="clear" w:color="auto" w:fill="FFFFFF"/>
                <w:lang w:eastAsia="zh-CN"/>
              </w:rPr>
              <w:t>•  HQ Level Pipes and Drums Festival (Primer</w:t>
            </w:r>
            <w:r w:rsidR="009863A4" w:rsidRPr="006932F5">
              <w:rPr>
                <w:rFonts w:ascii="Arial" w:eastAsia="Times New Roman" w:hAnsi="Arial" w:cs="Arial"/>
                <w:color w:val="000000"/>
                <w:sz w:val="22"/>
                <w:szCs w:val="22"/>
                <w:shd w:val="clear" w:color="auto" w:fill="FFFFFF"/>
                <w:lang w:eastAsia="zh-CN"/>
              </w:rPr>
              <w:t xml:space="preserve"> IC; Operations Room IC</w:t>
            </w:r>
            <w:r w:rsidRPr="006932F5">
              <w:rPr>
                <w:rFonts w:ascii="Arial" w:eastAsia="Times New Roman" w:hAnsi="Arial" w:cs="Arial"/>
                <w:color w:val="000000"/>
                <w:sz w:val="22"/>
                <w:szCs w:val="22"/>
                <w:shd w:val="clear" w:color="auto" w:fill="FFFFFF"/>
                <w:lang w:eastAsia="zh-CN"/>
              </w:rPr>
              <w:t>)</w:t>
            </w:r>
          </w:p>
          <w:p w:rsidR="006932F5" w:rsidRPr="006932F5" w:rsidRDefault="006932F5" w:rsidP="006932F5">
            <w:pPr>
              <w:jc w:val="both"/>
              <w:rPr>
                <w:rFonts w:ascii="Arial" w:hAnsi="Arial" w:cs="Arial"/>
                <w:sz w:val="22"/>
                <w:szCs w:val="22"/>
              </w:rPr>
            </w:pPr>
            <w:r w:rsidRPr="006932F5">
              <w:rPr>
                <w:rFonts w:ascii="Arial" w:hAnsi="Arial" w:cs="Arial"/>
                <w:sz w:val="22"/>
                <w:szCs w:val="22"/>
              </w:rPr>
              <w:t xml:space="preserve">As the Primer-in-Charge, I had to ensure smooth progress of operations, by being familiar with the Ops Plan as well as the various roles of the other Primers. As the Operations Room IC, I had to ensure functionality of the Operations Room in computation of results and serving as the rendezvous point for Primers. </w:t>
            </w:r>
          </w:p>
          <w:p w:rsidR="006932F5" w:rsidRDefault="006932F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271C55" w:rsidRDefault="00271C5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271C55" w:rsidRPr="006932F5" w:rsidRDefault="00271C5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9863A4" w:rsidRPr="00676B0D" w:rsidTr="00EB2072">
        <w:tc>
          <w:tcPr>
            <w:tcW w:w="9245" w:type="dxa"/>
            <w:gridSpan w:val="2"/>
            <w:tcBorders>
              <w:top w:val="nil"/>
              <w:bottom w:val="nil"/>
            </w:tcBorders>
            <w:shd w:val="clear" w:color="auto" w:fill="auto"/>
          </w:tcPr>
          <w:p w:rsidR="009863A4" w:rsidRPr="006932F5" w:rsidRDefault="009863A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932F5">
              <w:rPr>
                <w:rFonts w:ascii="Arial" w:eastAsia="Times New Roman" w:hAnsi="Arial" w:cs="Arial"/>
                <w:color w:val="000000"/>
                <w:sz w:val="22"/>
                <w:szCs w:val="22"/>
                <w:shd w:val="clear" w:color="auto" w:fill="FFFFFF"/>
                <w:lang w:eastAsia="zh-CN"/>
              </w:rPr>
              <w:lastRenderedPageBreak/>
              <w:t>•  47</w:t>
            </w:r>
            <w:r w:rsidRPr="006932F5">
              <w:rPr>
                <w:rFonts w:ascii="Arial" w:eastAsia="Times New Roman" w:hAnsi="Arial" w:cs="Arial"/>
                <w:color w:val="000000"/>
                <w:sz w:val="22"/>
                <w:szCs w:val="22"/>
                <w:shd w:val="clear" w:color="auto" w:fill="FFFFFF"/>
                <w:vertAlign w:val="superscript"/>
                <w:lang w:eastAsia="zh-CN"/>
              </w:rPr>
              <w:t>th</w:t>
            </w:r>
            <w:r w:rsidRPr="006932F5">
              <w:rPr>
                <w:rFonts w:ascii="Arial" w:eastAsia="Times New Roman" w:hAnsi="Arial" w:cs="Arial"/>
                <w:color w:val="000000"/>
                <w:sz w:val="22"/>
                <w:szCs w:val="22"/>
                <w:shd w:val="clear" w:color="auto" w:fill="FFFFFF"/>
                <w:lang w:eastAsia="zh-CN"/>
              </w:rPr>
              <w:t xml:space="preserve"> Company Drill Collaboration (Chief Drill Instructor)</w:t>
            </w:r>
          </w:p>
          <w:p w:rsidR="006932F5" w:rsidRPr="006932F5" w:rsidRDefault="006932F5" w:rsidP="006932F5">
            <w:pPr>
              <w:jc w:val="both"/>
              <w:rPr>
                <w:rFonts w:ascii="Arial" w:hAnsi="Arial" w:cs="Arial"/>
                <w:sz w:val="22"/>
                <w:szCs w:val="22"/>
              </w:rPr>
            </w:pPr>
            <w:r w:rsidRPr="006932F5">
              <w:rPr>
                <w:rFonts w:ascii="Arial" w:hAnsi="Arial" w:cs="Arial"/>
                <w:sz w:val="22"/>
                <w:szCs w:val="22"/>
              </w:rPr>
              <w:t>A fellow Primer from 47</w:t>
            </w:r>
            <w:r w:rsidRPr="006932F5">
              <w:rPr>
                <w:rFonts w:ascii="Arial" w:hAnsi="Arial" w:cs="Arial"/>
                <w:sz w:val="22"/>
                <w:szCs w:val="22"/>
                <w:vertAlign w:val="superscript"/>
              </w:rPr>
              <w:t>th</w:t>
            </w:r>
            <w:r w:rsidRPr="006932F5">
              <w:rPr>
                <w:rFonts w:ascii="Arial" w:hAnsi="Arial" w:cs="Arial"/>
                <w:sz w:val="22"/>
                <w:szCs w:val="22"/>
              </w:rPr>
              <w:t xml:space="preserve"> Coy sought assistance to train his Boys in Drill Stage 3 due to lack of expertise in his company. I took on the role of Chief Drill Instructor, liaising with the 47</w:t>
            </w:r>
            <w:r w:rsidRPr="006932F5">
              <w:rPr>
                <w:rFonts w:ascii="Arial" w:hAnsi="Arial" w:cs="Arial"/>
                <w:sz w:val="22"/>
                <w:szCs w:val="22"/>
                <w:vertAlign w:val="superscript"/>
              </w:rPr>
              <w:t>th</w:t>
            </w:r>
            <w:r w:rsidRPr="006932F5">
              <w:rPr>
                <w:rFonts w:ascii="Arial" w:hAnsi="Arial" w:cs="Arial"/>
                <w:sz w:val="22"/>
                <w:szCs w:val="22"/>
              </w:rPr>
              <w:t xml:space="preserve"> Coy Boys, planning out specially tailored drill sessions to cater to their individual abilities.</w:t>
            </w:r>
          </w:p>
          <w:p w:rsidR="00FD1C66" w:rsidRPr="006932F5" w:rsidRDefault="00FD1C6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678E2" w:rsidRPr="00676B0D" w:rsidTr="00EB2072">
        <w:tc>
          <w:tcPr>
            <w:tcW w:w="9245" w:type="dxa"/>
            <w:gridSpan w:val="2"/>
            <w:tcBorders>
              <w:top w:val="nil"/>
              <w:bottom w:val="nil"/>
            </w:tcBorders>
            <w:shd w:val="clear" w:color="auto" w:fill="auto"/>
          </w:tcPr>
          <w:p w:rsidR="00A678E2" w:rsidRPr="006D710C" w:rsidRDefault="00A678E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D710C">
              <w:rPr>
                <w:rFonts w:ascii="Arial" w:eastAsia="Times New Roman" w:hAnsi="Arial" w:cs="Arial"/>
                <w:color w:val="000000"/>
                <w:sz w:val="22"/>
                <w:szCs w:val="22"/>
                <w:shd w:val="clear" w:color="auto" w:fill="FFFFFF"/>
                <w:lang w:eastAsia="zh-CN"/>
              </w:rPr>
              <w:t>•  ACSI Founders’ Day Parade (Colours Party IC)</w:t>
            </w:r>
          </w:p>
          <w:p w:rsidR="00A678E2" w:rsidRPr="006D710C" w:rsidRDefault="006D710C" w:rsidP="006D710C">
            <w:pPr>
              <w:jc w:val="both"/>
              <w:rPr>
                <w:rFonts w:ascii="Arial" w:eastAsia="Times New Roman" w:hAnsi="Arial" w:cs="Arial"/>
                <w:color w:val="000000"/>
                <w:sz w:val="22"/>
                <w:szCs w:val="22"/>
                <w:shd w:val="clear" w:color="auto" w:fill="FFFFFF"/>
                <w:lang w:eastAsia="zh-CN"/>
              </w:rPr>
            </w:pPr>
            <w:r w:rsidRPr="006D710C">
              <w:rPr>
                <w:rFonts w:ascii="Arial" w:eastAsia="Times New Roman" w:hAnsi="Arial" w:cs="Arial"/>
                <w:color w:val="000000"/>
                <w:sz w:val="22"/>
                <w:szCs w:val="22"/>
                <w:shd w:val="clear" w:color="auto" w:fill="FFFFFF"/>
                <w:lang w:eastAsia="zh-CN"/>
              </w:rPr>
              <w:t>Being Colours Party IC for the largest-scale school parade, I had to coach the various flag bearers from different Uniformed Groups, even executing complex wheeling and marching movements that most of them had never done before.</w:t>
            </w:r>
          </w:p>
          <w:p w:rsidR="006D710C" w:rsidRPr="006D710C" w:rsidRDefault="006D710C" w:rsidP="006D710C">
            <w:pPr>
              <w:jc w:val="both"/>
              <w:rPr>
                <w:rFonts w:ascii="Arial" w:eastAsia="Times New Roman" w:hAnsi="Arial" w:cs="Arial"/>
                <w:color w:val="000000"/>
                <w:sz w:val="22"/>
                <w:szCs w:val="22"/>
                <w:shd w:val="clear" w:color="auto" w:fill="FFFFFF"/>
                <w:lang w:eastAsia="zh-CN"/>
              </w:rPr>
            </w:pPr>
          </w:p>
        </w:tc>
      </w:tr>
      <w:tr w:rsidR="00174892" w:rsidRPr="00676B0D" w:rsidTr="00EB2072">
        <w:tc>
          <w:tcPr>
            <w:tcW w:w="9245" w:type="dxa"/>
            <w:gridSpan w:val="2"/>
            <w:tcBorders>
              <w:top w:val="nil"/>
              <w:bottom w:val="nil"/>
            </w:tcBorders>
            <w:shd w:val="clear" w:color="auto" w:fill="auto"/>
          </w:tcPr>
          <w:p w:rsidR="00174892" w:rsidRPr="006D710C" w:rsidRDefault="0017489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D710C">
              <w:rPr>
                <w:rFonts w:ascii="Arial" w:eastAsia="Times New Roman" w:hAnsi="Arial" w:cs="Arial"/>
                <w:color w:val="000000"/>
                <w:sz w:val="22"/>
                <w:szCs w:val="22"/>
                <w:shd w:val="clear" w:color="auto" w:fill="FFFFFF"/>
                <w:lang w:eastAsia="zh-CN"/>
              </w:rPr>
              <w:t>•  ASEAN School Games Opening Ceremony (</w:t>
            </w:r>
            <w:r w:rsidR="000B3078" w:rsidRPr="006D710C">
              <w:rPr>
                <w:rFonts w:ascii="Arial" w:eastAsia="Times New Roman" w:hAnsi="Arial" w:cs="Arial"/>
                <w:color w:val="000000"/>
                <w:sz w:val="22"/>
                <w:szCs w:val="22"/>
                <w:shd w:val="clear" w:color="auto" w:fill="FFFFFF"/>
                <w:lang w:eastAsia="zh-CN"/>
              </w:rPr>
              <w:t xml:space="preserve">State </w:t>
            </w:r>
            <w:r w:rsidRPr="006D710C">
              <w:rPr>
                <w:rFonts w:ascii="Arial" w:eastAsia="Times New Roman" w:hAnsi="Arial" w:cs="Arial"/>
                <w:color w:val="000000"/>
                <w:sz w:val="22"/>
                <w:szCs w:val="22"/>
                <w:shd w:val="clear" w:color="auto" w:fill="FFFFFF"/>
                <w:lang w:eastAsia="zh-CN"/>
              </w:rPr>
              <w:t>Flag</w:t>
            </w:r>
            <w:r w:rsidR="000B3078" w:rsidRPr="006D710C">
              <w:rPr>
                <w:rFonts w:ascii="Arial" w:eastAsia="Times New Roman" w:hAnsi="Arial" w:cs="Arial"/>
                <w:color w:val="000000"/>
                <w:sz w:val="22"/>
                <w:szCs w:val="22"/>
                <w:shd w:val="clear" w:color="auto" w:fill="FFFFFF"/>
                <w:lang w:eastAsia="zh-CN"/>
              </w:rPr>
              <w:t xml:space="preserve"> Colours Party IC</w:t>
            </w:r>
            <w:r w:rsidRPr="006D710C">
              <w:rPr>
                <w:rFonts w:ascii="Arial" w:eastAsia="Times New Roman" w:hAnsi="Arial" w:cs="Arial"/>
                <w:color w:val="000000"/>
                <w:sz w:val="22"/>
                <w:szCs w:val="22"/>
                <w:shd w:val="clear" w:color="auto" w:fill="FFFFFF"/>
                <w:lang w:eastAsia="zh-CN"/>
              </w:rPr>
              <w:t>)</w:t>
            </w:r>
          </w:p>
          <w:p w:rsidR="006231C4" w:rsidRDefault="006D710C" w:rsidP="006D710C">
            <w:pPr>
              <w:jc w:val="both"/>
              <w:rPr>
                <w:rFonts w:ascii="Arial" w:hAnsi="Arial" w:cs="Arial"/>
                <w:sz w:val="22"/>
                <w:szCs w:val="22"/>
              </w:rPr>
            </w:pPr>
            <w:r w:rsidRPr="006D710C">
              <w:rPr>
                <w:rFonts w:ascii="Arial" w:hAnsi="Arial" w:cs="Arial"/>
                <w:sz w:val="22"/>
                <w:szCs w:val="22"/>
              </w:rPr>
              <w:t>As the most senior and experienced member of the squad, I had to teach and co-ordinate with the other squad members from various Uniformed Groups. Besides ensuring their welfare, I was required to raise their drill standards up to par within a few weeks, some of whom had never done colour</w:t>
            </w:r>
            <w:r w:rsidR="00271C55">
              <w:rPr>
                <w:rFonts w:ascii="Arial" w:hAnsi="Arial" w:cs="Arial"/>
                <w:sz w:val="22"/>
                <w:szCs w:val="22"/>
              </w:rPr>
              <w:t>s</w:t>
            </w:r>
            <w:r w:rsidRPr="006D710C">
              <w:rPr>
                <w:rFonts w:ascii="Arial" w:hAnsi="Arial" w:cs="Arial"/>
                <w:sz w:val="22"/>
                <w:szCs w:val="22"/>
              </w:rPr>
              <w:t xml:space="preserve"> party drill before. </w:t>
            </w:r>
          </w:p>
          <w:p w:rsidR="007A2F1D" w:rsidRPr="006D710C" w:rsidRDefault="007A2F1D" w:rsidP="006D710C">
            <w:pPr>
              <w:jc w:val="both"/>
              <w:rPr>
                <w:rFonts w:ascii="Arial" w:hAnsi="Arial" w:cs="Arial"/>
                <w:sz w:val="22"/>
                <w:szCs w:val="22"/>
              </w:rPr>
            </w:pPr>
          </w:p>
        </w:tc>
      </w:tr>
      <w:tr w:rsidR="00174892" w:rsidRPr="00676B0D" w:rsidTr="00C85B42">
        <w:tc>
          <w:tcPr>
            <w:tcW w:w="9245" w:type="dxa"/>
            <w:gridSpan w:val="2"/>
            <w:tcBorders>
              <w:top w:val="nil"/>
              <w:bottom w:val="nil"/>
            </w:tcBorders>
            <w:shd w:val="clear" w:color="auto" w:fill="auto"/>
          </w:tcPr>
          <w:p w:rsidR="00174892" w:rsidRPr="006D710C" w:rsidRDefault="0017489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D710C">
              <w:rPr>
                <w:rFonts w:ascii="Arial" w:eastAsia="Times New Roman" w:hAnsi="Arial" w:cs="Arial"/>
                <w:color w:val="000000"/>
                <w:sz w:val="22"/>
                <w:szCs w:val="22"/>
                <w:shd w:val="clear" w:color="auto" w:fill="FFFFFF"/>
                <w:lang w:eastAsia="zh-CN"/>
              </w:rPr>
              <w:t>•  Primer’s Challenge 2017 (held in Perak) (Participant)</w:t>
            </w:r>
          </w:p>
          <w:p w:rsidR="00174892" w:rsidRPr="006D710C" w:rsidRDefault="006D710C" w:rsidP="00271C5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6D710C">
              <w:rPr>
                <w:rFonts w:ascii="Arial" w:hAnsi="Arial" w:cs="Arial"/>
                <w:sz w:val="22"/>
                <w:szCs w:val="22"/>
              </w:rPr>
              <w:t xml:space="preserve">I participated in a wide variety of adventurous endeavors such as Waterfall Abseiling, Whitewater Rafting and an Adventure Race, meeting new friends and discovering more about myself, others and the </w:t>
            </w:r>
            <w:r w:rsidR="00271C55">
              <w:rPr>
                <w:rFonts w:ascii="Arial" w:hAnsi="Arial" w:cs="Arial"/>
                <w:sz w:val="22"/>
                <w:szCs w:val="22"/>
              </w:rPr>
              <w:t>importance</w:t>
            </w:r>
            <w:r w:rsidRPr="006D710C">
              <w:rPr>
                <w:rFonts w:ascii="Arial" w:hAnsi="Arial" w:cs="Arial"/>
                <w:sz w:val="22"/>
                <w:szCs w:val="22"/>
              </w:rPr>
              <w:t xml:space="preserve"> of teamwork.</w:t>
            </w:r>
          </w:p>
        </w:tc>
      </w:tr>
      <w:tr w:rsidR="00174892" w:rsidRPr="00676B0D" w:rsidTr="00EB2072">
        <w:trPr>
          <w:trHeight w:val="398"/>
        </w:trPr>
        <w:tc>
          <w:tcPr>
            <w:tcW w:w="9245" w:type="dxa"/>
            <w:gridSpan w:val="2"/>
            <w:tcBorders>
              <w:top w:val="nil"/>
              <w:bottom w:val="nil"/>
            </w:tcBorders>
            <w:shd w:val="clear" w:color="auto" w:fill="auto"/>
          </w:tcPr>
          <w:p w:rsidR="00174892" w:rsidRDefault="0017489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E1D96" w:rsidRPr="006D710C" w:rsidRDefault="00AE1D9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74892" w:rsidTr="00174892">
        <w:tc>
          <w:tcPr>
            <w:tcW w:w="9245" w:type="dxa"/>
            <w:gridSpan w:val="2"/>
            <w:tcBorders>
              <w:top w:val="nil"/>
              <w:left w:val="single" w:sz="4" w:space="0" w:color="auto"/>
              <w:bottom w:val="nil"/>
              <w:right w:val="single" w:sz="4" w:space="0" w:color="auto"/>
            </w:tcBorders>
            <w:shd w:val="clear" w:color="auto" w:fill="auto"/>
          </w:tcPr>
          <w:p w:rsidR="00174892" w:rsidRPr="00CB29B2" w:rsidRDefault="0017489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b/>
                <w:color w:val="000000"/>
                <w:sz w:val="22"/>
                <w:szCs w:val="22"/>
                <w:shd w:val="clear" w:color="auto" w:fill="FFFFFF"/>
                <w:lang w:eastAsia="zh-CN"/>
              </w:rPr>
              <w:t>ACSI Science Research Challenge</w:t>
            </w:r>
          </w:p>
        </w:tc>
      </w:tr>
      <w:tr w:rsidR="009863A4" w:rsidRPr="00D1215C" w:rsidTr="00174892">
        <w:tc>
          <w:tcPr>
            <w:tcW w:w="9245" w:type="dxa"/>
            <w:gridSpan w:val="2"/>
            <w:tcBorders>
              <w:top w:val="nil"/>
              <w:left w:val="single" w:sz="4" w:space="0" w:color="auto"/>
              <w:bottom w:val="nil"/>
              <w:right w:val="single" w:sz="4" w:space="0" w:color="auto"/>
            </w:tcBorders>
            <w:shd w:val="clear" w:color="auto" w:fill="auto"/>
          </w:tcPr>
          <w:p w:rsidR="009863A4" w:rsidRPr="00CB29B2" w:rsidRDefault="009863A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color w:val="000000"/>
                <w:sz w:val="22"/>
                <w:szCs w:val="22"/>
                <w:shd w:val="clear" w:color="auto" w:fill="FFFFFF"/>
                <w:lang w:eastAsia="zh-CN"/>
              </w:rPr>
              <w:t>•  Innovation Design Engineering eXchange (Facilitator)</w:t>
            </w:r>
          </w:p>
          <w:p w:rsidR="006231C4" w:rsidRPr="00CB29B2" w:rsidRDefault="00CB29B2" w:rsidP="00CB29B2">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hAnsi="Arial" w:cs="Arial"/>
                <w:sz w:val="22"/>
                <w:szCs w:val="22"/>
              </w:rPr>
              <w:t>As the only student part of the judging panel, I provided alternative suggestions to tweak the rubrics of assessment. I was also in-charge of ensuring fairness during the competition and smoothening the judging process by validating and recording the measurements for each submission.</w:t>
            </w:r>
          </w:p>
        </w:tc>
      </w:tr>
      <w:tr w:rsidR="000B3078" w:rsidRPr="00D1215C" w:rsidTr="00174892">
        <w:tc>
          <w:tcPr>
            <w:tcW w:w="9245" w:type="dxa"/>
            <w:gridSpan w:val="2"/>
            <w:tcBorders>
              <w:top w:val="nil"/>
              <w:left w:val="single" w:sz="4" w:space="0" w:color="auto"/>
              <w:bottom w:val="nil"/>
              <w:right w:val="single" w:sz="4" w:space="0" w:color="auto"/>
            </w:tcBorders>
            <w:shd w:val="clear" w:color="auto" w:fill="auto"/>
          </w:tcPr>
          <w:p w:rsidR="00AE1D96" w:rsidRDefault="00AE1D96"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p>
          <w:p w:rsidR="00EB2072" w:rsidRPr="00CB29B2" w:rsidRDefault="00EB2072"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p>
          <w:p w:rsidR="000B3078" w:rsidRPr="00CB29B2" w:rsidRDefault="000B307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b/>
                <w:color w:val="000000"/>
                <w:sz w:val="22"/>
                <w:szCs w:val="22"/>
                <w:shd w:val="clear" w:color="auto" w:fill="FFFFFF"/>
                <w:lang w:eastAsia="zh-CN"/>
              </w:rPr>
              <w:t>Others</w:t>
            </w:r>
            <w:r w:rsidRPr="00CB29B2">
              <w:rPr>
                <w:rFonts w:ascii="Arial" w:eastAsia="Times New Roman" w:hAnsi="Arial" w:cs="Arial"/>
                <w:color w:val="000000"/>
                <w:sz w:val="22"/>
                <w:szCs w:val="22"/>
                <w:shd w:val="clear" w:color="auto" w:fill="FFFFFF"/>
                <w:lang w:eastAsia="zh-CN"/>
              </w:rPr>
              <w:t>:</w:t>
            </w:r>
          </w:p>
        </w:tc>
      </w:tr>
      <w:tr w:rsidR="002E4ED5" w:rsidRPr="00D1215C" w:rsidTr="00174892">
        <w:tc>
          <w:tcPr>
            <w:tcW w:w="9245" w:type="dxa"/>
            <w:gridSpan w:val="2"/>
            <w:tcBorders>
              <w:top w:val="nil"/>
              <w:left w:val="single" w:sz="4" w:space="0" w:color="auto"/>
              <w:bottom w:val="nil"/>
              <w:right w:val="single" w:sz="4" w:space="0" w:color="auto"/>
            </w:tcBorders>
            <w:shd w:val="clear" w:color="auto" w:fill="auto"/>
          </w:tcPr>
          <w:p w:rsidR="002E4ED5" w:rsidRPr="00CB29B2" w:rsidRDefault="000B307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color w:val="000000"/>
                <w:sz w:val="22"/>
                <w:szCs w:val="22"/>
                <w:shd w:val="clear" w:color="auto" w:fill="FFFFFF"/>
                <w:lang w:eastAsia="zh-CN"/>
              </w:rPr>
              <w:t>•  Shanghai TI Cup Mathematics Contest 2017 (School Representative)</w:t>
            </w:r>
          </w:p>
          <w:p w:rsidR="000B3078" w:rsidRDefault="00CB29B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This contest revolved around clever and flexible application and usage of our Graphic Display Calculators, and challenged me to think outside the box.</w:t>
            </w:r>
          </w:p>
          <w:p w:rsidR="00CB29B2" w:rsidRPr="00CB29B2" w:rsidRDefault="00CB29B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0B3078" w:rsidRPr="00D1215C" w:rsidTr="00174892">
        <w:tc>
          <w:tcPr>
            <w:tcW w:w="9245" w:type="dxa"/>
            <w:gridSpan w:val="2"/>
            <w:tcBorders>
              <w:top w:val="nil"/>
              <w:left w:val="single" w:sz="4" w:space="0" w:color="auto"/>
              <w:bottom w:val="nil"/>
              <w:right w:val="single" w:sz="4" w:space="0" w:color="auto"/>
            </w:tcBorders>
            <w:shd w:val="clear" w:color="auto" w:fill="auto"/>
          </w:tcPr>
          <w:p w:rsidR="000B3078" w:rsidRPr="00CB29B2" w:rsidRDefault="000B307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color w:val="000000"/>
                <w:sz w:val="22"/>
                <w:szCs w:val="22"/>
                <w:shd w:val="clear" w:color="auto" w:fill="FFFFFF"/>
                <w:lang w:eastAsia="zh-CN"/>
              </w:rPr>
              <w:t>•  NUS Chem</w:t>
            </w:r>
            <w:r w:rsidR="00CB29B2" w:rsidRPr="00CB29B2">
              <w:rPr>
                <w:rFonts w:ascii="Arial" w:eastAsia="Times New Roman" w:hAnsi="Arial" w:cs="Arial"/>
                <w:color w:val="000000"/>
                <w:sz w:val="22"/>
                <w:szCs w:val="22"/>
                <w:shd w:val="clear" w:color="auto" w:fill="FFFFFF"/>
                <w:lang w:eastAsia="zh-CN"/>
              </w:rPr>
              <w:t>ical</w:t>
            </w:r>
            <w:r w:rsidRPr="00CB29B2">
              <w:rPr>
                <w:rFonts w:ascii="Arial" w:eastAsia="Times New Roman" w:hAnsi="Arial" w:cs="Arial"/>
                <w:color w:val="000000"/>
                <w:sz w:val="22"/>
                <w:szCs w:val="22"/>
                <w:shd w:val="clear" w:color="auto" w:fill="FFFFFF"/>
                <w:lang w:eastAsia="zh-CN"/>
              </w:rPr>
              <w:t>-E</w:t>
            </w:r>
            <w:r w:rsidR="00CB29B2" w:rsidRPr="00CB29B2">
              <w:rPr>
                <w:rFonts w:ascii="Arial" w:eastAsia="Times New Roman" w:hAnsi="Arial" w:cs="Arial"/>
                <w:color w:val="000000"/>
                <w:sz w:val="22"/>
                <w:szCs w:val="22"/>
                <w:shd w:val="clear" w:color="auto" w:fill="FFFFFF"/>
                <w:lang w:eastAsia="zh-CN"/>
              </w:rPr>
              <w:t>ngineering</w:t>
            </w:r>
            <w:r w:rsidRPr="00CB29B2">
              <w:rPr>
                <w:rFonts w:ascii="Arial" w:eastAsia="Times New Roman" w:hAnsi="Arial" w:cs="Arial"/>
                <w:color w:val="000000"/>
                <w:sz w:val="22"/>
                <w:szCs w:val="22"/>
                <w:shd w:val="clear" w:color="auto" w:fill="FFFFFF"/>
                <w:lang w:eastAsia="zh-CN"/>
              </w:rPr>
              <w:t xml:space="preserve"> Challenge 2017 (School Representative)</w:t>
            </w:r>
          </w:p>
          <w:p w:rsidR="000B3078" w:rsidRDefault="00CB29B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color w:val="000000"/>
                <w:sz w:val="22"/>
                <w:szCs w:val="22"/>
                <w:shd w:val="clear" w:color="auto" w:fill="FFFFFF"/>
                <w:lang w:eastAsia="zh-CN"/>
              </w:rPr>
              <w:t xml:space="preserve">This fueled my passion for Sciences as we engaged in interdisciplinary studies, particularly with respect to </w:t>
            </w:r>
            <w:r w:rsidR="00271C55">
              <w:rPr>
                <w:rFonts w:ascii="Arial" w:eastAsia="Times New Roman" w:hAnsi="Arial" w:cs="Arial"/>
                <w:color w:val="000000"/>
                <w:sz w:val="22"/>
                <w:szCs w:val="22"/>
                <w:shd w:val="clear" w:color="auto" w:fill="FFFFFF"/>
                <w:lang w:eastAsia="zh-CN"/>
              </w:rPr>
              <w:t xml:space="preserve">different kinds of </w:t>
            </w:r>
            <w:r w:rsidRPr="00CB29B2">
              <w:rPr>
                <w:rFonts w:ascii="Arial" w:eastAsia="Times New Roman" w:hAnsi="Arial" w:cs="Arial"/>
                <w:color w:val="000000"/>
                <w:sz w:val="22"/>
                <w:szCs w:val="22"/>
                <w:shd w:val="clear" w:color="auto" w:fill="FFFFFF"/>
                <w:lang w:eastAsia="zh-CN"/>
              </w:rPr>
              <w:t>engineering. We had to extend and apply our rudimentary understandings to questions out of our syllabus.</w:t>
            </w:r>
          </w:p>
          <w:p w:rsidR="00EB2072" w:rsidRPr="00CB29B2" w:rsidRDefault="00EB207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0B3078" w:rsidRPr="00D1215C" w:rsidTr="00174892">
        <w:tc>
          <w:tcPr>
            <w:tcW w:w="9245" w:type="dxa"/>
            <w:gridSpan w:val="2"/>
            <w:tcBorders>
              <w:top w:val="nil"/>
              <w:left w:val="single" w:sz="4" w:space="0" w:color="auto"/>
              <w:bottom w:val="nil"/>
              <w:right w:val="single" w:sz="4" w:space="0" w:color="auto"/>
            </w:tcBorders>
            <w:shd w:val="clear" w:color="auto" w:fill="auto"/>
          </w:tcPr>
          <w:p w:rsidR="000B3078" w:rsidRPr="00CB29B2" w:rsidRDefault="000B307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CB29B2">
              <w:rPr>
                <w:rFonts w:ascii="Arial" w:eastAsia="Times New Roman" w:hAnsi="Arial" w:cs="Arial"/>
                <w:color w:val="000000"/>
                <w:sz w:val="22"/>
                <w:szCs w:val="22"/>
                <w:shd w:val="clear" w:color="auto" w:fill="FFFFFF"/>
                <w:lang w:eastAsia="zh-CN"/>
              </w:rPr>
              <w:t xml:space="preserve">•  </w:t>
            </w:r>
            <w:r w:rsidR="009863A4" w:rsidRPr="00CB29B2">
              <w:rPr>
                <w:rFonts w:ascii="Arial" w:eastAsia="Times New Roman" w:hAnsi="Arial" w:cs="Arial"/>
                <w:color w:val="000000"/>
                <w:sz w:val="22"/>
                <w:szCs w:val="22"/>
                <w:shd w:val="clear" w:color="auto" w:fill="FFFFFF"/>
                <w:lang w:eastAsia="zh-CN"/>
              </w:rPr>
              <w:t xml:space="preserve">Charity Café Class Committee (Group Leader) </w:t>
            </w:r>
          </w:p>
        </w:tc>
      </w:tr>
      <w:tr w:rsidR="000B3078" w:rsidRPr="00D1215C" w:rsidTr="00CB29B2">
        <w:trPr>
          <w:trHeight w:val="280"/>
        </w:trPr>
        <w:tc>
          <w:tcPr>
            <w:tcW w:w="9245" w:type="dxa"/>
            <w:gridSpan w:val="2"/>
            <w:tcBorders>
              <w:top w:val="nil"/>
              <w:left w:val="single" w:sz="4" w:space="0" w:color="auto"/>
              <w:bottom w:val="nil"/>
              <w:right w:val="single" w:sz="4" w:space="0" w:color="auto"/>
            </w:tcBorders>
            <w:shd w:val="clear" w:color="auto" w:fill="auto"/>
          </w:tcPr>
          <w:p w:rsidR="000B3078" w:rsidRDefault="00CB29B2" w:rsidP="00CB29B2">
            <w:pPr>
              <w:jc w:val="both"/>
              <w:rPr>
                <w:rFonts w:ascii="Arial" w:hAnsi="Arial" w:cs="Arial"/>
                <w:sz w:val="22"/>
                <w:szCs w:val="22"/>
              </w:rPr>
            </w:pPr>
            <w:r w:rsidRPr="00CB29B2">
              <w:rPr>
                <w:rFonts w:ascii="Arial" w:hAnsi="Arial" w:cs="Arial"/>
                <w:sz w:val="22"/>
                <w:szCs w:val="22"/>
              </w:rPr>
              <w:t>As the group leader, I was in-charge of the production and sales of hand-designed notebooks, the earnings from which would be directed to various charity organizations. I allocated roles to the various team members to reach out to the most number of customers.</w:t>
            </w:r>
          </w:p>
          <w:p w:rsidR="007A2F1D" w:rsidRPr="00CB29B2" w:rsidRDefault="007A2F1D" w:rsidP="00CB29B2">
            <w:pPr>
              <w:jc w:val="both"/>
              <w:rPr>
                <w:rFonts w:ascii="Arial" w:hAnsi="Arial" w:cs="Arial"/>
                <w:sz w:val="22"/>
                <w:szCs w:val="22"/>
              </w:rPr>
            </w:pPr>
          </w:p>
        </w:tc>
      </w:tr>
      <w:tr w:rsidR="002E4ED5" w:rsidRPr="00C85B42" w:rsidTr="002E4ED5">
        <w:tc>
          <w:tcPr>
            <w:tcW w:w="9245" w:type="dxa"/>
            <w:gridSpan w:val="2"/>
            <w:tcBorders>
              <w:top w:val="single" w:sz="4" w:space="0" w:color="auto"/>
              <w:left w:val="single" w:sz="4" w:space="0" w:color="auto"/>
              <w:bottom w:val="nil"/>
              <w:right w:val="single" w:sz="4" w:space="0" w:color="auto"/>
            </w:tcBorders>
            <w:shd w:val="clear" w:color="auto" w:fill="auto"/>
          </w:tcPr>
          <w:p w:rsidR="002E4ED5" w:rsidRDefault="002E4ED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2016</w:t>
            </w:r>
            <w:r>
              <w:rPr>
                <w:rFonts w:ascii="Arial" w:eastAsia="Times New Roman" w:hAnsi="Arial" w:cs="Arial"/>
                <w:color w:val="000000"/>
                <w:sz w:val="22"/>
                <w:szCs w:val="22"/>
                <w:shd w:val="clear" w:color="auto" w:fill="FFFFFF"/>
                <w:lang w:eastAsia="zh-CN"/>
              </w:rPr>
              <w:t>:</w:t>
            </w:r>
          </w:p>
          <w:p w:rsidR="002E4ED5" w:rsidRPr="002E4ED5" w:rsidRDefault="002E4ED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2E4ED5" w:rsidRPr="00731F6E" w:rsidTr="002E4ED5">
        <w:tc>
          <w:tcPr>
            <w:tcW w:w="9245" w:type="dxa"/>
            <w:gridSpan w:val="2"/>
            <w:tcBorders>
              <w:top w:val="nil"/>
              <w:left w:val="single" w:sz="4" w:space="0" w:color="auto"/>
              <w:bottom w:val="nil"/>
              <w:right w:val="single" w:sz="4" w:space="0" w:color="auto"/>
            </w:tcBorders>
            <w:shd w:val="clear" w:color="auto" w:fill="auto"/>
          </w:tcPr>
          <w:p w:rsidR="002E4ED5" w:rsidRPr="002E4ED5" w:rsidRDefault="002E4ED5" w:rsidP="007A2F1D">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 xml:space="preserve">Boys’ Brigade </w:t>
            </w:r>
            <w:r>
              <w:rPr>
                <w:rFonts w:ascii="Arial" w:eastAsia="Times New Roman" w:hAnsi="Arial" w:cs="Arial"/>
                <w:color w:val="000000"/>
                <w:sz w:val="22"/>
                <w:szCs w:val="22"/>
                <w:shd w:val="clear" w:color="auto" w:fill="FFFFFF"/>
                <w:lang w:eastAsia="zh-CN"/>
              </w:rPr>
              <w:t>(Rank of Warrant Officer</w:t>
            </w:r>
            <w:r w:rsidR="007A2F1D">
              <w:rPr>
                <w:rFonts w:ascii="Arial" w:eastAsia="Times New Roman" w:hAnsi="Arial" w:cs="Arial"/>
                <w:color w:val="000000"/>
                <w:sz w:val="22"/>
                <w:szCs w:val="22"/>
                <w:shd w:val="clear" w:color="auto" w:fill="FFFFFF"/>
                <w:lang w:eastAsia="zh-CN"/>
              </w:rPr>
              <w:t>)</w:t>
            </w:r>
            <w:r>
              <w:rPr>
                <w:rFonts w:ascii="Arial" w:eastAsia="Times New Roman" w:hAnsi="Arial" w:cs="Arial"/>
                <w:color w:val="000000"/>
                <w:sz w:val="22"/>
                <w:szCs w:val="22"/>
                <w:shd w:val="clear" w:color="auto" w:fill="FFFFFF"/>
                <w:lang w:eastAsia="zh-CN"/>
              </w:rPr>
              <w:t>:</w:t>
            </w:r>
          </w:p>
        </w:tc>
      </w:tr>
      <w:tr w:rsidR="007A2F1D" w:rsidRPr="00731F6E" w:rsidTr="002E4ED5">
        <w:tc>
          <w:tcPr>
            <w:tcW w:w="9245" w:type="dxa"/>
            <w:gridSpan w:val="2"/>
            <w:tcBorders>
              <w:top w:val="nil"/>
              <w:left w:val="single" w:sz="4" w:space="0" w:color="auto"/>
              <w:bottom w:val="nil"/>
              <w:right w:val="single" w:sz="4" w:space="0" w:color="auto"/>
            </w:tcBorders>
            <w:shd w:val="clear" w:color="auto" w:fill="auto"/>
          </w:tcPr>
          <w:p w:rsidR="007A2F1D" w:rsidRPr="002E4ED5" w:rsidRDefault="007A2F1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2E4ED5">
              <w:rPr>
                <w:rFonts w:ascii="Arial" w:eastAsia="Times New Roman" w:hAnsi="Arial" w:cs="Arial"/>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Deputy Company Sergeant-Major (DyCSM)</w:t>
            </w:r>
          </w:p>
        </w:tc>
      </w:tr>
      <w:tr w:rsidR="007A2F1D" w:rsidRPr="00731F6E" w:rsidTr="002E4ED5">
        <w:tc>
          <w:tcPr>
            <w:tcW w:w="9245" w:type="dxa"/>
            <w:gridSpan w:val="2"/>
            <w:tcBorders>
              <w:top w:val="nil"/>
              <w:left w:val="single" w:sz="4" w:space="0" w:color="auto"/>
              <w:bottom w:val="nil"/>
              <w:right w:val="single" w:sz="4" w:space="0" w:color="auto"/>
            </w:tcBorders>
            <w:shd w:val="clear" w:color="auto" w:fill="auto"/>
          </w:tcPr>
          <w:p w:rsidR="007A2F1D" w:rsidRDefault="00FC032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produced weekly Detailed Parade Plans that outlined the specifics of all parades, and coordinated with various sub-committees to organize meaningful programmes for our juniors. I also represented the company at official functions as part of its main leadership.</w:t>
            </w:r>
          </w:p>
          <w:p w:rsidR="00FC032E" w:rsidRPr="002E4ED5" w:rsidRDefault="00FC032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2E4ED5" w:rsidRPr="00731F6E" w:rsidTr="002E4ED5">
        <w:tc>
          <w:tcPr>
            <w:tcW w:w="9245" w:type="dxa"/>
            <w:gridSpan w:val="2"/>
            <w:tcBorders>
              <w:top w:val="nil"/>
              <w:left w:val="single" w:sz="4" w:space="0" w:color="auto"/>
              <w:bottom w:val="nil"/>
              <w:right w:val="single" w:sz="4" w:space="0" w:color="auto"/>
            </w:tcBorders>
            <w:shd w:val="clear" w:color="auto" w:fill="auto"/>
          </w:tcPr>
          <w:p w:rsidR="002E4ED5" w:rsidRDefault="002E4ED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2E4ED5">
              <w:rPr>
                <w:rFonts w:ascii="Arial" w:eastAsia="Times New Roman" w:hAnsi="Arial" w:cs="Arial"/>
                <w:color w:val="000000"/>
                <w:sz w:val="22"/>
                <w:szCs w:val="22"/>
                <w:shd w:val="clear" w:color="auto" w:fill="FFFFFF"/>
                <w:lang w:eastAsia="zh-CN"/>
              </w:rPr>
              <w:t xml:space="preserve">•  </w:t>
            </w:r>
            <w:r w:rsidR="00517664">
              <w:rPr>
                <w:rFonts w:ascii="Arial" w:eastAsia="Times New Roman" w:hAnsi="Arial" w:cs="Arial"/>
                <w:color w:val="000000"/>
                <w:sz w:val="22"/>
                <w:szCs w:val="22"/>
                <w:shd w:val="clear" w:color="auto" w:fill="FFFFFF"/>
                <w:lang w:eastAsia="zh-CN"/>
              </w:rPr>
              <w:t>Target Award Camp</w:t>
            </w:r>
            <w:r w:rsidRPr="002E4ED5">
              <w:rPr>
                <w:rFonts w:ascii="Arial" w:eastAsia="Times New Roman" w:hAnsi="Arial" w:cs="Arial"/>
                <w:color w:val="000000"/>
                <w:sz w:val="22"/>
                <w:szCs w:val="22"/>
                <w:shd w:val="clear" w:color="auto" w:fill="FFFFFF"/>
                <w:lang w:eastAsia="zh-CN"/>
              </w:rPr>
              <w:t xml:space="preserve"> (</w:t>
            </w:r>
            <w:r w:rsidR="00517664">
              <w:rPr>
                <w:rFonts w:ascii="Arial" w:eastAsia="Times New Roman" w:hAnsi="Arial" w:cs="Arial"/>
                <w:color w:val="000000"/>
                <w:sz w:val="22"/>
                <w:szCs w:val="22"/>
                <w:shd w:val="clear" w:color="auto" w:fill="FFFFFF"/>
                <w:lang w:eastAsia="zh-CN"/>
              </w:rPr>
              <w:t>Advisor)</w:t>
            </w:r>
          </w:p>
          <w:p w:rsidR="00FC032E" w:rsidRPr="002E4ED5" w:rsidRDefault="00FC032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Possessing significant camp-planning experience, I was appointed an advisor, where I guided my cohort mates, specifically in providing details in their programme administration. </w:t>
            </w:r>
          </w:p>
          <w:p w:rsidR="002E4ED5" w:rsidRPr="00FC032E" w:rsidRDefault="002E4ED5"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FE1E59" w:rsidRPr="00731F6E" w:rsidTr="00EB2072">
        <w:tc>
          <w:tcPr>
            <w:tcW w:w="9245" w:type="dxa"/>
            <w:gridSpan w:val="2"/>
            <w:tcBorders>
              <w:top w:val="nil"/>
              <w:left w:val="single" w:sz="4" w:space="0" w:color="auto"/>
              <w:bottom w:val="nil"/>
              <w:right w:val="single" w:sz="4" w:space="0" w:color="auto"/>
            </w:tcBorders>
            <w:shd w:val="clear" w:color="auto" w:fill="auto"/>
          </w:tcPr>
          <w:p w:rsidR="00FE1E59"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lastRenderedPageBreak/>
              <w:t>•  Leadership Training Camp (</w:t>
            </w:r>
            <w:r w:rsidR="00FC032E">
              <w:rPr>
                <w:rFonts w:ascii="Arial" w:eastAsia="Times New Roman" w:hAnsi="Arial" w:cs="Arial"/>
                <w:color w:val="000000"/>
                <w:sz w:val="22"/>
                <w:szCs w:val="22"/>
                <w:shd w:val="clear" w:color="auto" w:fill="FFFFFF"/>
                <w:lang w:eastAsia="zh-CN"/>
              </w:rPr>
              <w:t xml:space="preserve">Mentor </w:t>
            </w:r>
            <w:r>
              <w:rPr>
                <w:rFonts w:ascii="Arial" w:eastAsia="Times New Roman" w:hAnsi="Arial" w:cs="Arial"/>
                <w:color w:val="000000"/>
                <w:sz w:val="22"/>
                <w:szCs w:val="22"/>
                <w:shd w:val="clear" w:color="auto" w:fill="FFFFFF"/>
                <w:lang w:eastAsia="zh-CN"/>
              </w:rPr>
              <w:t>Advisor)</w:t>
            </w:r>
          </w:p>
          <w:p w:rsidR="00FC032E" w:rsidRDefault="00FC032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served as mentor advisor to my juniors as they planned their first camp, providing general guidelines as to approaches to take and things to look out for in the planning process. </w:t>
            </w:r>
          </w:p>
          <w:p w:rsidR="00FE1E59" w:rsidRPr="002E4ED5"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FE1E59" w:rsidRPr="00731F6E" w:rsidTr="00EB2072">
        <w:tc>
          <w:tcPr>
            <w:tcW w:w="9245" w:type="dxa"/>
            <w:gridSpan w:val="2"/>
            <w:tcBorders>
              <w:top w:val="nil"/>
              <w:left w:val="single" w:sz="4" w:space="0" w:color="auto"/>
              <w:bottom w:val="nil"/>
              <w:right w:val="single" w:sz="4" w:space="0" w:color="auto"/>
            </w:tcBorders>
            <w:shd w:val="clear" w:color="auto" w:fill="auto"/>
          </w:tcPr>
          <w:p w:rsidR="00FE1E59"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Company Drill</w:t>
            </w:r>
            <w:r w:rsidR="0034001B">
              <w:rPr>
                <w:rFonts w:ascii="Arial" w:eastAsia="Times New Roman" w:hAnsi="Arial" w:cs="Arial"/>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Adventure</w:t>
            </w:r>
            <w:r w:rsidR="0034001B">
              <w:rPr>
                <w:rFonts w:ascii="Arial" w:eastAsia="Times New Roman" w:hAnsi="Arial" w:cs="Arial"/>
                <w:color w:val="000000"/>
                <w:sz w:val="22"/>
                <w:szCs w:val="22"/>
                <w:shd w:val="clear" w:color="auto" w:fill="FFFFFF"/>
                <w:lang w:eastAsia="zh-CN"/>
              </w:rPr>
              <w:t>,</w:t>
            </w:r>
            <w:r>
              <w:rPr>
                <w:rFonts w:ascii="Arial" w:eastAsia="Times New Roman" w:hAnsi="Arial" w:cs="Arial"/>
                <w:color w:val="000000"/>
                <w:sz w:val="22"/>
                <w:szCs w:val="22"/>
                <w:shd w:val="clear" w:color="auto" w:fill="FFFFFF"/>
                <w:lang w:eastAsia="zh-CN"/>
              </w:rPr>
              <w:t xml:space="preserve"> First-Aid Instructor &amp; Community Service Mentor</w:t>
            </w:r>
          </w:p>
          <w:p w:rsidR="0034001B" w:rsidRDefault="00FC032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As an instructor for all the core badge work in the Seniors’ Programme, I </w:t>
            </w:r>
            <w:r w:rsidR="0034001B">
              <w:rPr>
                <w:rFonts w:ascii="Arial" w:eastAsia="Times New Roman" w:hAnsi="Arial" w:cs="Arial"/>
                <w:color w:val="000000"/>
                <w:sz w:val="22"/>
                <w:szCs w:val="22"/>
                <w:shd w:val="clear" w:color="auto" w:fill="FFFFFF"/>
                <w:lang w:eastAsia="zh-CN"/>
              </w:rPr>
              <w:t>treated</w:t>
            </w:r>
            <w:r>
              <w:rPr>
                <w:rFonts w:ascii="Arial" w:eastAsia="Times New Roman" w:hAnsi="Arial" w:cs="Arial"/>
                <w:color w:val="000000"/>
                <w:sz w:val="22"/>
                <w:szCs w:val="22"/>
                <w:shd w:val="clear" w:color="auto" w:fill="FFFFFF"/>
                <w:lang w:eastAsia="zh-CN"/>
              </w:rPr>
              <w:t xml:space="preserve"> </w:t>
            </w:r>
            <w:r w:rsidR="0034001B">
              <w:rPr>
                <w:rFonts w:ascii="Arial" w:eastAsia="Times New Roman" w:hAnsi="Arial" w:cs="Arial"/>
                <w:color w:val="000000"/>
                <w:sz w:val="22"/>
                <w:szCs w:val="22"/>
                <w:shd w:val="clear" w:color="auto" w:fill="FFFFFF"/>
                <w:lang w:eastAsia="zh-CN"/>
              </w:rPr>
              <w:t xml:space="preserve">programmes not </w:t>
            </w:r>
            <w:r>
              <w:rPr>
                <w:rFonts w:ascii="Arial" w:eastAsia="Times New Roman" w:hAnsi="Arial" w:cs="Arial"/>
                <w:color w:val="000000"/>
                <w:sz w:val="22"/>
                <w:szCs w:val="22"/>
                <w:shd w:val="clear" w:color="auto" w:fill="FFFFFF"/>
                <w:lang w:eastAsia="zh-CN"/>
              </w:rPr>
              <w:t xml:space="preserve">as ends in themselves but instead means to a larger aim of developing character. </w:t>
            </w:r>
            <w:r w:rsidR="0034001B">
              <w:rPr>
                <w:rFonts w:ascii="Arial" w:eastAsia="Times New Roman" w:hAnsi="Arial" w:cs="Arial"/>
                <w:color w:val="000000"/>
                <w:sz w:val="22"/>
                <w:szCs w:val="22"/>
                <w:shd w:val="clear" w:color="auto" w:fill="FFFFFF"/>
                <w:lang w:eastAsia="zh-CN"/>
              </w:rPr>
              <w:t xml:space="preserve"> </w:t>
            </w:r>
          </w:p>
          <w:p w:rsidR="00AE1D96" w:rsidRPr="002E4ED5" w:rsidRDefault="00AE1D9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FE1E59" w:rsidRPr="00731F6E" w:rsidTr="00EB2072">
        <w:tc>
          <w:tcPr>
            <w:tcW w:w="9245" w:type="dxa"/>
            <w:gridSpan w:val="2"/>
            <w:tcBorders>
              <w:top w:val="nil"/>
              <w:left w:val="single" w:sz="4" w:space="0" w:color="auto"/>
              <w:bottom w:val="nil"/>
              <w:right w:val="single" w:sz="4" w:space="0" w:color="auto"/>
            </w:tcBorders>
            <w:shd w:val="clear" w:color="auto" w:fill="auto"/>
          </w:tcPr>
          <w:p w:rsidR="00FE1E59"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Boys’ Brigade Day (Emcee)</w:t>
            </w:r>
          </w:p>
          <w:p w:rsidR="0034001B" w:rsidRDefault="0034001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Besides introducing the contingents and welcomed the Guest-of-Honour, I managed the overall flow of the parade. </w:t>
            </w:r>
          </w:p>
          <w:p w:rsidR="00AE1D96" w:rsidRDefault="00AE1D9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FE1E59" w:rsidRPr="00731F6E" w:rsidTr="00AE1D96">
        <w:tc>
          <w:tcPr>
            <w:tcW w:w="9245" w:type="dxa"/>
            <w:gridSpan w:val="2"/>
            <w:tcBorders>
              <w:top w:val="nil"/>
              <w:left w:val="single" w:sz="4" w:space="0" w:color="auto"/>
              <w:bottom w:val="nil"/>
              <w:right w:val="single" w:sz="4" w:space="0" w:color="auto"/>
            </w:tcBorders>
            <w:shd w:val="clear" w:color="auto" w:fill="auto"/>
          </w:tcPr>
          <w:p w:rsidR="00FE1E59"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Founder’s Day Parade (Contingent Commander)</w:t>
            </w:r>
          </w:p>
          <w:p w:rsidR="00FE1E59" w:rsidRDefault="0034001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As a contingent commander, my role was to maintain the discipline of my contingent, while ensuring their welfare. Through the series of long rehearsals, I had to keep their morale high and motivate them to continually put in their best.</w:t>
            </w:r>
          </w:p>
          <w:p w:rsidR="0034001B" w:rsidRDefault="0034001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FE1E59" w:rsidRPr="00731F6E" w:rsidTr="002E4ED5">
        <w:tc>
          <w:tcPr>
            <w:tcW w:w="9245" w:type="dxa"/>
            <w:gridSpan w:val="2"/>
            <w:tcBorders>
              <w:top w:val="nil"/>
              <w:left w:val="single" w:sz="4" w:space="0" w:color="auto"/>
              <w:bottom w:val="nil"/>
              <w:right w:val="single" w:sz="4" w:space="0" w:color="auto"/>
            </w:tcBorders>
            <w:shd w:val="clear" w:color="auto" w:fill="auto"/>
          </w:tcPr>
          <w:p w:rsidR="00FE1E59"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eastAsia="zh-CN"/>
              </w:rPr>
              <w:t xml:space="preserve">•  </w:t>
            </w:r>
            <w:r w:rsidRPr="001B141F">
              <w:rPr>
                <w:rFonts w:ascii="Arial" w:eastAsia="Times New Roman" w:hAnsi="Arial" w:cs="Arial"/>
                <w:color w:val="000000"/>
                <w:sz w:val="22"/>
                <w:szCs w:val="22"/>
                <w:shd w:val="clear" w:color="auto" w:fill="FFFFFF"/>
                <w:lang w:val="en-SG" w:eastAsia="zh-CN"/>
              </w:rPr>
              <w:t>Boys’ Brigade 12</w:t>
            </w:r>
            <w:r w:rsidRPr="001B141F">
              <w:rPr>
                <w:rFonts w:ascii="Arial" w:eastAsia="Times New Roman" w:hAnsi="Arial" w:cs="Arial"/>
                <w:color w:val="000000"/>
                <w:sz w:val="22"/>
                <w:szCs w:val="22"/>
                <w:shd w:val="clear" w:color="auto" w:fill="FFFFFF"/>
                <w:vertAlign w:val="superscript"/>
                <w:lang w:val="en-SG" w:eastAsia="zh-CN"/>
              </w:rPr>
              <w:t>th</w:t>
            </w:r>
            <w:r w:rsidRPr="001B141F">
              <w:rPr>
                <w:rFonts w:ascii="Arial" w:eastAsia="Times New Roman" w:hAnsi="Arial" w:cs="Arial"/>
                <w:color w:val="000000"/>
                <w:sz w:val="22"/>
                <w:szCs w:val="22"/>
                <w:shd w:val="clear" w:color="auto" w:fill="FFFFFF"/>
                <w:lang w:val="en-SG" w:eastAsia="zh-CN"/>
              </w:rPr>
              <w:t xml:space="preserve"> Company Enrolment Parade (</w:t>
            </w:r>
            <w:r>
              <w:rPr>
                <w:rFonts w:ascii="Arial" w:eastAsia="Times New Roman" w:hAnsi="Arial" w:cs="Arial"/>
                <w:color w:val="000000"/>
                <w:sz w:val="22"/>
                <w:szCs w:val="22"/>
                <w:shd w:val="clear" w:color="auto" w:fill="FFFFFF"/>
                <w:lang w:val="en-SG" w:eastAsia="zh-CN"/>
              </w:rPr>
              <w:t>Conducting Warrant</w:t>
            </w:r>
            <w:r w:rsidRPr="001B141F">
              <w:rPr>
                <w:rFonts w:ascii="Arial" w:eastAsia="Times New Roman" w:hAnsi="Arial" w:cs="Arial"/>
                <w:color w:val="000000"/>
                <w:sz w:val="22"/>
                <w:szCs w:val="22"/>
                <w:shd w:val="clear" w:color="auto" w:fill="FFFFFF"/>
                <w:lang w:val="en-SG" w:eastAsia="zh-CN"/>
              </w:rPr>
              <w:t>)</w:t>
            </w:r>
          </w:p>
          <w:p w:rsidR="00FE1E59" w:rsidRDefault="0034001B" w:rsidP="00EA6705">
            <w:pPr>
              <w:shd w:val="clear" w:color="auto" w:fill="FFFFFF"/>
              <w:jc w:val="both"/>
              <w:textAlignment w:val="baseline"/>
              <w:rPr>
                <w:rFonts w:ascii="Arial" w:eastAsia="Times New Roman" w:hAnsi="Arial" w:cs="Arial"/>
                <w:color w:val="000000"/>
                <w:sz w:val="22"/>
                <w:szCs w:val="22"/>
                <w:lang w:val="en-SG" w:eastAsia="zh-CN"/>
              </w:rPr>
            </w:pPr>
            <w:r>
              <w:rPr>
                <w:rFonts w:ascii="Arial" w:eastAsia="Times New Roman" w:hAnsi="Arial" w:cs="Arial"/>
                <w:color w:val="000000"/>
                <w:sz w:val="22"/>
                <w:szCs w:val="22"/>
                <w:lang w:val="en-SG" w:eastAsia="zh-CN"/>
              </w:rPr>
              <w:t xml:space="preserve">I guided the Guest-of-Honour as he inspected the Guard-of-Honour contingent. This role required impeccable coordination with my fellow Conducting Warrant, as we marched in sync despite a far physical distance. </w:t>
            </w:r>
          </w:p>
          <w:p w:rsidR="0034001B" w:rsidRPr="00FE1E59" w:rsidRDefault="0034001B" w:rsidP="00925BB7">
            <w:pPr>
              <w:shd w:val="clear" w:color="auto" w:fill="FFFFFF"/>
              <w:jc w:val="both"/>
              <w:textAlignment w:val="baseline"/>
              <w:rPr>
                <w:rFonts w:ascii="Arial" w:eastAsia="Times New Roman" w:hAnsi="Arial" w:cs="Arial"/>
                <w:color w:val="000000"/>
                <w:sz w:val="22"/>
                <w:szCs w:val="22"/>
                <w:shd w:val="clear" w:color="auto" w:fill="FFFFFF"/>
                <w:lang w:val="en-SG" w:eastAsia="zh-CN"/>
              </w:rPr>
            </w:pPr>
          </w:p>
        </w:tc>
      </w:tr>
      <w:tr w:rsidR="00FE1E59" w:rsidRPr="00731F6E" w:rsidTr="00925BB7">
        <w:trPr>
          <w:trHeight w:val="573"/>
        </w:trPr>
        <w:tc>
          <w:tcPr>
            <w:tcW w:w="9245" w:type="dxa"/>
            <w:gridSpan w:val="2"/>
            <w:tcBorders>
              <w:top w:val="nil"/>
              <w:left w:val="single" w:sz="4" w:space="0" w:color="auto"/>
              <w:bottom w:val="nil"/>
              <w:right w:val="single" w:sz="4" w:space="0" w:color="auto"/>
            </w:tcBorders>
            <w:shd w:val="clear" w:color="auto" w:fill="auto"/>
          </w:tcPr>
          <w:p w:rsidR="001E1D87" w:rsidRPr="00925BB7" w:rsidRDefault="00FE1E5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Boys’ Brigade </w:t>
            </w:r>
            <w:r w:rsidR="00925BB7">
              <w:rPr>
                <w:rFonts w:ascii="Arial" w:eastAsia="Times New Roman" w:hAnsi="Arial" w:cs="Arial"/>
                <w:color w:val="000000"/>
                <w:sz w:val="22"/>
                <w:szCs w:val="22"/>
                <w:shd w:val="clear" w:color="auto" w:fill="FFFFFF"/>
                <w:lang w:eastAsia="zh-CN"/>
              </w:rPr>
              <w:t>Share-a-Gift (Shift Overall-in-Charge</w:t>
            </w:r>
            <w:r w:rsidRPr="00925BB7">
              <w:rPr>
                <w:rFonts w:ascii="Arial" w:eastAsia="Times New Roman" w:hAnsi="Arial" w:cs="Arial"/>
                <w:color w:val="000000"/>
                <w:sz w:val="22"/>
                <w:szCs w:val="22"/>
                <w:shd w:val="clear" w:color="auto" w:fill="FFFFFF"/>
                <w:lang w:eastAsia="zh-CN"/>
              </w:rPr>
              <w:t>)</w:t>
            </w:r>
          </w:p>
          <w:p w:rsidR="00925BB7" w:rsidRDefault="00925BB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925BB7">
              <w:rPr>
                <w:rFonts w:ascii="Arial" w:hAnsi="Arial" w:cs="Arial"/>
                <w:sz w:val="22"/>
                <w:szCs w:val="22"/>
              </w:rPr>
              <w:t>As Shift OIC for the last shift, I had to allocate Primers and Boys with a predominant focus on clearing the warehouse by the end of our shift, tapping on the specific strengths of each Primer</w:t>
            </w:r>
            <w:r w:rsidR="00AE1D96">
              <w:rPr>
                <w:rFonts w:ascii="Arial" w:hAnsi="Arial" w:cs="Arial"/>
                <w:sz w:val="22"/>
                <w:szCs w:val="22"/>
              </w:rPr>
              <w:t>, be it in carrying heavy loads or motivating large groups of boys.</w:t>
            </w:r>
          </w:p>
        </w:tc>
      </w:tr>
      <w:tr w:rsidR="00FE1E59" w:rsidRPr="00731F6E" w:rsidTr="002E4ED5">
        <w:tc>
          <w:tcPr>
            <w:tcW w:w="9245" w:type="dxa"/>
            <w:gridSpan w:val="2"/>
            <w:tcBorders>
              <w:top w:val="nil"/>
              <w:left w:val="single" w:sz="4" w:space="0" w:color="auto"/>
              <w:bottom w:val="nil"/>
              <w:right w:val="single" w:sz="4" w:space="0" w:color="auto"/>
            </w:tcBorders>
            <w:shd w:val="clear" w:color="auto" w:fill="auto"/>
          </w:tcPr>
          <w:p w:rsidR="00AE1D96" w:rsidRDefault="00AE1D9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467F2" w:rsidRDefault="00A467F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E1D87" w:rsidRPr="00731F6E" w:rsidTr="00E60874">
        <w:tc>
          <w:tcPr>
            <w:tcW w:w="9245" w:type="dxa"/>
            <w:gridSpan w:val="2"/>
            <w:tcBorders>
              <w:top w:val="nil"/>
              <w:left w:val="single" w:sz="4" w:space="0" w:color="auto"/>
              <w:bottom w:val="nil"/>
              <w:right w:val="single" w:sz="4" w:space="0" w:color="auto"/>
            </w:tcBorders>
            <w:shd w:val="clear" w:color="auto" w:fill="auto"/>
          </w:tcPr>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Prefectorial Board</w:t>
            </w:r>
            <w:r w:rsidR="00A56C7D">
              <w:rPr>
                <w:rFonts w:ascii="Arial" w:eastAsia="Times New Roman" w:hAnsi="Arial" w:cs="Arial"/>
                <w:color w:val="000000"/>
                <w:sz w:val="22"/>
                <w:szCs w:val="22"/>
                <w:shd w:val="clear" w:color="auto" w:fill="FFFFFF"/>
                <w:lang w:eastAsia="zh-CN"/>
              </w:rPr>
              <w:t>:</w:t>
            </w:r>
          </w:p>
          <w:p w:rsidR="00A56C7D" w:rsidRDefault="00A56C7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Executive Committee (Human Resource Councillor) </w:t>
            </w:r>
          </w:p>
          <w:p w:rsidR="00A56C7D" w:rsidRDefault="00A56C7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revamped the Human Resource and Cheering Duty system, starting a regularly updated online database of the hours of duty each Prefect has served, and creating more efficient systems for Prefects to sign up for duties, deploying them as necessary.</w:t>
            </w:r>
          </w:p>
          <w:p w:rsidR="00A56C7D" w:rsidRDefault="00A56C7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AC130 Special Event: Busking for Change (Executive Committee Member) </w:t>
            </w:r>
          </w:p>
          <w:p w:rsidR="00925BB7"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was in-charge of logistics management for this large-scale inaugural busking event at Orchard Road, and also took charge of the auditioning of students, teachers and alumni.</w:t>
            </w:r>
          </w:p>
          <w:p w:rsidR="00EB2072" w:rsidRPr="001E1D87" w:rsidRDefault="00EB207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E1D87" w:rsidRPr="00731F6E" w:rsidTr="00E60874">
        <w:tc>
          <w:tcPr>
            <w:tcW w:w="9245" w:type="dxa"/>
            <w:gridSpan w:val="2"/>
            <w:tcBorders>
              <w:top w:val="nil"/>
              <w:left w:val="single" w:sz="4" w:space="0" w:color="auto"/>
              <w:bottom w:val="single" w:sz="4" w:space="0" w:color="auto"/>
              <w:right w:val="single" w:sz="4" w:space="0" w:color="auto"/>
            </w:tcBorders>
            <w:shd w:val="clear" w:color="auto" w:fill="auto"/>
          </w:tcPr>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Mentorship Programme with Crest Secondary School (ACSI Mentor Representative) </w:t>
            </w:r>
          </w:p>
          <w:p w:rsidR="001E1D87"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We worked closely with Crest Secondary School, helping them organize their newly-started Prefectorial Board as well as their first Prefect Camp to train the new Prefects.</w:t>
            </w:r>
          </w:p>
          <w:p w:rsidR="00E90DC7" w:rsidRDefault="00E90DC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6A31D8"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E90DC7" w:rsidRDefault="00E90DC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Others</w:t>
            </w:r>
            <w:r>
              <w:rPr>
                <w:rFonts w:ascii="Arial" w:eastAsia="Times New Roman" w:hAnsi="Arial" w:cs="Arial"/>
                <w:color w:val="000000"/>
                <w:sz w:val="22"/>
                <w:szCs w:val="22"/>
                <w:shd w:val="clear" w:color="auto" w:fill="FFFFFF"/>
                <w:lang w:eastAsia="zh-CN"/>
              </w:rPr>
              <w:t>:</w:t>
            </w:r>
          </w:p>
          <w:p w:rsidR="00E90DC7" w:rsidRDefault="00E90DC7" w:rsidP="00553FDB">
            <w:pPr>
              <w:jc w:val="both"/>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w:t>
            </w:r>
            <w:r w:rsidRPr="00E90DC7">
              <w:rPr>
                <w:rFonts w:ascii="Arial" w:hAnsi="Arial" w:cs="Arial"/>
                <w:sz w:val="22"/>
                <w:szCs w:val="22"/>
              </w:rPr>
              <w:t xml:space="preserve"> </w:t>
            </w:r>
            <w:r>
              <w:rPr>
                <w:rFonts w:ascii="Arial" w:hAnsi="Arial" w:cs="Arial"/>
                <w:sz w:val="22"/>
                <w:szCs w:val="22"/>
              </w:rPr>
              <w:t xml:space="preserve"> </w:t>
            </w:r>
            <w:r w:rsidRPr="00E90DC7">
              <w:rPr>
                <w:rFonts w:ascii="Arial" w:hAnsi="Arial" w:cs="Arial"/>
                <w:sz w:val="22"/>
                <w:szCs w:val="22"/>
              </w:rPr>
              <w:t>S</w:t>
            </w:r>
            <w:r>
              <w:rPr>
                <w:rFonts w:ascii="Arial" w:hAnsi="Arial" w:cs="Arial"/>
                <w:sz w:val="22"/>
                <w:szCs w:val="22"/>
              </w:rPr>
              <w:t xml:space="preserve">G Secure Movement (School Ambassador) </w:t>
            </w:r>
          </w:p>
          <w:p w:rsidR="00553FDB" w:rsidRDefault="00553FDB" w:rsidP="00553FDB">
            <w:pPr>
              <w:jc w:val="both"/>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delivered presentations to Secondary school students, educating them on significant security threats we face in the 21</w:t>
            </w:r>
            <w:r w:rsidRPr="00553FDB">
              <w:rPr>
                <w:rFonts w:ascii="Arial" w:eastAsia="Times New Roman" w:hAnsi="Arial" w:cs="Arial"/>
                <w:color w:val="000000"/>
                <w:sz w:val="22"/>
                <w:szCs w:val="22"/>
                <w:shd w:val="clear" w:color="auto" w:fill="FFFFFF"/>
                <w:vertAlign w:val="superscript"/>
                <w:lang w:eastAsia="zh-CN"/>
              </w:rPr>
              <w:t>st</w:t>
            </w:r>
            <w:r>
              <w:rPr>
                <w:rFonts w:ascii="Arial" w:eastAsia="Times New Roman" w:hAnsi="Arial" w:cs="Arial"/>
                <w:color w:val="000000"/>
                <w:sz w:val="22"/>
                <w:szCs w:val="22"/>
                <w:shd w:val="clear" w:color="auto" w:fill="FFFFFF"/>
                <w:lang w:eastAsia="zh-CN"/>
              </w:rPr>
              <w:t xml:space="preserve"> Century, and prepared exhibits for them to learn more.</w:t>
            </w:r>
          </w:p>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E1D87" w:rsidRPr="00731F6E" w:rsidTr="00E60874">
        <w:tc>
          <w:tcPr>
            <w:tcW w:w="9245" w:type="dxa"/>
            <w:gridSpan w:val="2"/>
            <w:tcBorders>
              <w:top w:val="single" w:sz="4" w:space="0" w:color="auto"/>
              <w:left w:val="single" w:sz="4" w:space="0" w:color="auto"/>
              <w:bottom w:val="nil"/>
              <w:right w:val="single" w:sz="4" w:space="0" w:color="auto"/>
            </w:tcBorders>
            <w:shd w:val="clear" w:color="auto" w:fill="auto"/>
          </w:tcPr>
          <w:p w:rsidR="001E1D87" w:rsidRP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2015</w:t>
            </w:r>
            <w:r>
              <w:rPr>
                <w:rFonts w:ascii="Arial" w:eastAsia="Times New Roman" w:hAnsi="Arial" w:cs="Arial"/>
                <w:color w:val="000000"/>
                <w:sz w:val="22"/>
                <w:szCs w:val="22"/>
                <w:shd w:val="clear" w:color="auto" w:fill="FFFFFF"/>
                <w:lang w:eastAsia="zh-CN"/>
              </w:rPr>
              <w:t>:</w:t>
            </w:r>
          </w:p>
        </w:tc>
      </w:tr>
      <w:tr w:rsidR="001E1D87" w:rsidRPr="00731F6E" w:rsidTr="002E4ED5">
        <w:tc>
          <w:tcPr>
            <w:tcW w:w="9245" w:type="dxa"/>
            <w:gridSpan w:val="2"/>
            <w:tcBorders>
              <w:top w:val="nil"/>
              <w:left w:val="single" w:sz="4" w:space="0" w:color="auto"/>
              <w:bottom w:val="nil"/>
              <w:right w:val="single" w:sz="4" w:space="0" w:color="auto"/>
            </w:tcBorders>
            <w:shd w:val="clear" w:color="auto" w:fill="auto"/>
          </w:tcPr>
          <w:p w:rsidR="001E1D87" w:rsidRDefault="001E1D87" w:rsidP="00EA6705">
            <w:pPr>
              <w:shd w:val="clear" w:color="auto" w:fill="FFFFFF"/>
              <w:jc w:val="both"/>
              <w:textAlignment w:val="baseline"/>
              <w:rPr>
                <w:rFonts w:ascii="Arial" w:eastAsia="Times New Roman" w:hAnsi="Arial" w:cs="Arial"/>
                <w:b/>
                <w:color w:val="000000"/>
                <w:sz w:val="22"/>
                <w:szCs w:val="22"/>
                <w:shd w:val="clear" w:color="auto" w:fill="FFFFFF"/>
                <w:lang w:eastAsia="zh-CN"/>
              </w:rPr>
            </w:pPr>
          </w:p>
        </w:tc>
      </w:tr>
      <w:tr w:rsidR="001E1D87" w:rsidRPr="00731F6E" w:rsidTr="002E4ED5">
        <w:tc>
          <w:tcPr>
            <w:tcW w:w="9245" w:type="dxa"/>
            <w:gridSpan w:val="2"/>
            <w:tcBorders>
              <w:top w:val="nil"/>
              <w:left w:val="single" w:sz="4" w:space="0" w:color="auto"/>
              <w:bottom w:val="nil"/>
              <w:right w:val="single" w:sz="4" w:space="0" w:color="auto"/>
            </w:tcBorders>
            <w:shd w:val="clear" w:color="auto" w:fill="auto"/>
          </w:tcPr>
          <w:p w:rsidR="001E1D87" w:rsidRPr="002E4ED5" w:rsidRDefault="001E1D87" w:rsidP="00925BB7">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 xml:space="preserve">Boys’ Brigade </w:t>
            </w:r>
            <w:r>
              <w:rPr>
                <w:rFonts w:ascii="Arial" w:eastAsia="Times New Roman" w:hAnsi="Arial" w:cs="Arial"/>
                <w:color w:val="000000"/>
                <w:sz w:val="22"/>
                <w:szCs w:val="22"/>
                <w:shd w:val="clear" w:color="auto" w:fill="FFFFFF"/>
                <w:lang w:eastAsia="zh-CN"/>
              </w:rPr>
              <w:t>(Rank of Staff Sergeant):</w:t>
            </w:r>
          </w:p>
        </w:tc>
      </w:tr>
      <w:tr w:rsidR="001E1D87" w:rsidRPr="00731F6E" w:rsidTr="002E4ED5">
        <w:tc>
          <w:tcPr>
            <w:tcW w:w="9245" w:type="dxa"/>
            <w:gridSpan w:val="2"/>
            <w:tcBorders>
              <w:top w:val="nil"/>
              <w:left w:val="single" w:sz="4" w:space="0" w:color="auto"/>
              <w:bottom w:val="nil"/>
              <w:right w:val="single" w:sz="4" w:space="0" w:color="auto"/>
            </w:tcBorders>
            <w:shd w:val="clear" w:color="auto" w:fill="auto"/>
          </w:tcPr>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sidRPr="002E4ED5">
              <w:rPr>
                <w:rFonts w:ascii="Arial" w:eastAsia="Times New Roman" w:hAnsi="Arial" w:cs="Arial"/>
                <w:color w:val="000000"/>
                <w:sz w:val="22"/>
                <w:szCs w:val="22"/>
                <w:shd w:val="clear" w:color="auto" w:fill="FFFFFF"/>
                <w:lang w:eastAsia="zh-CN"/>
              </w:rPr>
              <w:t xml:space="preserve">•  </w:t>
            </w:r>
            <w:r w:rsidR="00553FDB">
              <w:rPr>
                <w:rFonts w:ascii="Arial" w:eastAsia="Times New Roman" w:hAnsi="Arial" w:cs="Arial"/>
                <w:color w:val="000000"/>
                <w:sz w:val="22"/>
                <w:szCs w:val="22"/>
                <w:shd w:val="clear" w:color="auto" w:fill="FFFFFF"/>
                <w:lang w:eastAsia="zh-CN"/>
              </w:rPr>
              <w:t>Leadership Training</w:t>
            </w:r>
            <w:r>
              <w:rPr>
                <w:rFonts w:ascii="Arial" w:eastAsia="Times New Roman" w:hAnsi="Arial" w:cs="Arial"/>
                <w:color w:val="000000"/>
                <w:sz w:val="22"/>
                <w:szCs w:val="22"/>
                <w:shd w:val="clear" w:color="auto" w:fill="FFFFFF"/>
                <w:lang w:eastAsia="zh-CN"/>
              </w:rPr>
              <w:t xml:space="preserve"> Camp</w:t>
            </w:r>
            <w:r w:rsidRPr="002E4ED5">
              <w:rPr>
                <w:rFonts w:ascii="Arial" w:eastAsia="Times New Roman" w:hAnsi="Arial" w:cs="Arial"/>
                <w:color w:val="000000"/>
                <w:sz w:val="22"/>
                <w:szCs w:val="22"/>
                <w:shd w:val="clear" w:color="auto" w:fill="FFFFFF"/>
                <w:lang w:eastAsia="zh-CN"/>
              </w:rPr>
              <w:t xml:space="preserve"> (</w:t>
            </w:r>
            <w:r>
              <w:rPr>
                <w:rFonts w:ascii="Arial" w:eastAsia="Times New Roman" w:hAnsi="Arial" w:cs="Arial"/>
                <w:color w:val="000000"/>
                <w:sz w:val="22"/>
                <w:szCs w:val="22"/>
                <w:shd w:val="clear" w:color="auto" w:fill="FFFFFF"/>
                <w:lang w:eastAsia="zh-CN"/>
              </w:rPr>
              <w:t>Chairman)</w:t>
            </w:r>
          </w:p>
          <w:p w:rsidR="00553FDB"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As the first camp we had to plan for ourselves as a cohort, I had to provide direction to my </w:t>
            </w:r>
            <w:r w:rsidR="00A53AE6">
              <w:rPr>
                <w:rFonts w:ascii="Arial" w:eastAsia="Times New Roman" w:hAnsi="Arial" w:cs="Arial"/>
                <w:color w:val="000000"/>
                <w:sz w:val="22"/>
                <w:szCs w:val="22"/>
                <w:shd w:val="clear" w:color="auto" w:fill="FFFFFF"/>
                <w:lang w:eastAsia="zh-CN"/>
              </w:rPr>
              <w:t>peers</w:t>
            </w:r>
            <w:r>
              <w:rPr>
                <w:rFonts w:ascii="Arial" w:eastAsia="Times New Roman" w:hAnsi="Arial" w:cs="Arial"/>
                <w:color w:val="000000"/>
                <w:sz w:val="22"/>
                <w:szCs w:val="22"/>
                <w:shd w:val="clear" w:color="auto" w:fill="FFFFFF"/>
                <w:lang w:eastAsia="zh-CN"/>
              </w:rPr>
              <w:t>, leading them both operationally and administratively, and motivating everyone to work towards achieving a common goal.</w:t>
            </w:r>
          </w:p>
          <w:p w:rsidR="00553FDB" w:rsidRPr="002E4ED5"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1E1D87"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lastRenderedPageBreak/>
              <w:t>•  Year 3 BB Cares (Executive Committee Chairman)</w:t>
            </w:r>
          </w:p>
          <w:p w:rsidR="001E1D87"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planned an entire day of rotational activities for my cohort to engage in community service, and rallied them to interact with</w:t>
            </w:r>
            <w:r w:rsidR="00A53AE6">
              <w:rPr>
                <w:rFonts w:ascii="Arial" w:eastAsia="Times New Roman" w:hAnsi="Arial" w:cs="Arial"/>
                <w:color w:val="000000"/>
                <w:sz w:val="22"/>
                <w:szCs w:val="22"/>
                <w:shd w:val="clear" w:color="auto" w:fill="FFFFFF"/>
                <w:lang w:eastAsia="zh-CN"/>
              </w:rPr>
              <w:t>/</w:t>
            </w:r>
            <w:r>
              <w:rPr>
                <w:rFonts w:ascii="Arial" w:eastAsia="Times New Roman" w:hAnsi="Arial" w:cs="Arial"/>
                <w:color w:val="000000"/>
                <w:sz w:val="22"/>
                <w:szCs w:val="22"/>
                <w:shd w:val="clear" w:color="auto" w:fill="FFFFFF"/>
                <w:lang w:eastAsia="zh-CN"/>
              </w:rPr>
              <w:t>perform for the elderly at Geylang East Home for the Aged.</w:t>
            </w:r>
          </w:p>
          <w:p w:rsidR="006A31D8" w:rsidRPr="001E1D87"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E1D87" w:rsidRPr="00731F6E" w:rsidTr="00A56C7D">
        <w:tc>
          <w:tcPr>
            <w:tcW w:w="9245" w:type="dxa"/>
            <w:gridSpan w:val="2"/>
            <w:tcBorders>
              <w:top w:val="nil"/>
              <w:left w:val="single" w:sz="4" w:space="0" w:color="auto"/>
              <w:bottom w:val="nil"/>
              <w:right w:val="single" w:sz="4" w:space="0" w:color="auto"/>
            </w:tcBorders>
            <w:shd w:val="clear" w:color="auto" w:fill="auto"/>
          </w:tcPr>
          <w:p w:rsidR="001E1D87" w:rsidRPr="002E4ED5" w:rsidRDefault="001E1D8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lastRenderedPageBreak/>
              <w:t xml:space="preserve">•  </w:t>
            </w:r>
            <w:r w:rsidRPr="001B141F">
              <w:rPr>
                <w:rFonts w:ascii="Arial" w:eastAsia="Times New Roman" w:hAnsi="Arial" w:cs="Arial"/>
                <w:color w:val="000000"/>
                <w:sz w:val="22"/>
                <w:szCs w:val="22"/>
                <w:shd w:val="clear" w:color="auto" w:fill="FFFFFF"/>
                <w:lang w:val="en-SG" w:eastAsia="zh-CN"/>
              </w:rPr>
              <w:t>Boys’ Brigade 12</w:t>
            </w:r>
            <w:r w:rsidRPr="001B141F">
              <w:rPr>
                <w:rFonts w:ascii="Arial" w:eastAsia="Times New Roman" w:hAnsi="Arial" w:cs="Arial"/>
                <w:color w:val="000000"/>
                <w:sz w:val="22"/>
                <w:szCs w:val="22"/>
                <w:shd w:val="clear" w:color="auto" w:fill="FFFFFF"/>
                <w:vertAlign w:val="superscript"/>
                <w:lang w:val="en-SG" w:eastAsia="zh-CN"/>
              </w:rPr>
              <w:t>th</w:t>
            </w:r>
            <w:r w:rsidRPr="001B141F">
              <w:rPr>
                <w:rFonts w:ascii="Arial" w:eastAsia="Times New Roman" w:hAnsi="Arial" w:cs="Arial"/>
                <w:color w:val="000000"/>
                <w:sz w:val="22"/>
                <w:szCs w:val="22"/>
                <w:shd w:val="clear" w:color="auto" w:fill="FFFFFF"/>
                <w:lang w:val="en-SG" w:eastAsia="zh-CN"/>
              </w:rPr>
              <w:t xml:space="preserve"> Company Enrolment Parade (</w:t>
            </w:r>
            <w:r w:rsidR="00333407">
              <w:rPr>
                <w:rFonts w:ascii="Arial" w:eastAsia="Times New Roman" w:hAnsi="Arial" w:cs="Arial"/>
                <w:color w:val="000000"/>
                <w:sz w:val="22"/>
                <w:szCs w:val="22"/>
                <w:shd w:val="clear" w:color="auto" w:fill="FFFFFF"/>
                <w:lang w:val="en-SG" w:eastAsia="zh-CN"/>
              </w:rPr>
              <w:t>Guard-of-Honour Contingent Member</w:t>
            </w:r>
            <w:r w:rsidRPr="001B141F">
              <w:rPr>
                <w:rFonts w:ascii="Arial" w:eastAsia="Times New Roman" w:hAnsi="Arial" w:cs="Arial"/>
                <w:color w:val="000000"/>
                <w:sz w:val="22"/>
                <w:szCs w:val="22"/>
                <w:shd w:val="clear" w:color="auto" w:fill="FFFFFF"/>
                <w:lang w:val="en-SG" w:eastAsia="zh-CN"/>
              </w:rPr>
              <w:t>)</w:t>
            </w:r>
          </w:p>
        </w:tc>
      </w:tr>
      <w:tr w:rsidR="001E1D87" w:rsidRPr="00731F6E" w:rsidTr="00A56C7D">
        <w:tc>
          <w:tcPr>
            <w:tcW w:w="9245" w:type="dxa"/>
            <w:gridSpan w:val="2"/>
            <w:tcBorders>
              <w:top w:val="nil"/>
              <w:left w:val="single" w:sz="4" w:space="0" w:color="auto"/>
              <w:bottom w:val="single" w:sz="4" w:space="0" w:color="auto"/>
              <w:right w:val="single" w:sz="4" w:space="0" w:color="auto"/>
            </w:tcBorders>
            <w:shd w:val="clear" w:color="auto" w:fill="auto"/>
          </w:tcPr>
          <w:p w:rsidR="006A31D8" w:rsidRDefault="00A53AE6" w:rsidP="006A31D8">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went through a shortlisting process to eventually become </w:t>
            </w:r>
            <w:r w:rsidR="006A31D8">
              <w:rPr>
                <w:rFonts w:ascii="Arial" w:eastAsia="Times New Roman" w:hAnsi="Arial" w:cs="Arial"/>
                <w:color w:val="000000"/>
                <w:sz w:val="22"/>
                <w:szCs w:val="22"/>
                <w:shd w:val="clear" w:color="auto" w:fill="FFFFFF"/>
                <w:lang w:eastAsia="zh-CN"/>
              </w:rPr>
              <w:t>part of the Guard-of-Honour Contingent, the lead contingent for the parade, to be inspected by the Guest-of-Honour.</w:t>
            </w:r>
          </w:p>
          <w:p w:rsidR="006A31D8" w:rsidRDefault="006A31D8" w:rsidP="006A31D8">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56C7D" w:rsidRPr="002E4ED5" w:rsidRDefault="00A56C7D" w:rsidP="006A31D8">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1E1D87" w:rsidRPr="00731F6E" w:rsidTr="00A56C7D">
        <w:tc>
          <w:tcPr>
            <w:tcW w:w="9245" w:type="dxa"/>
            <w:gridSpan w:val="2"/>
            <w:tcBorders>
              <w:top w:val="single" w:sz="4" w:space="0" w:color="auto"/>
              <w:left w:val="single" w:sz="4" w:space="0" w:color="auto"/>
              <w:bottom w:val="nil"/>
              <w:right w:val="single" w:sz="4" w:space="0" w:color="auto"/>
            </w:tcBorders>
            <w:shd w:val="clear" w:color="auto" w:fill="auto"/>
          </w:tcPr>
          <w:p w:rsidR="001E1D8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Boys’ Brigade International Camp Temasek VI (Squad Leader)</w:t>
            </w:r>
          </w:p>
          <w:p w:rsidR="00333407"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had to interact with and remain accountable for Boys from various Companies, and lead the team to accomplish challenging tasks.</w:t>
            </w:r>
          </w:p>
          <w:p w:rsidR="006A31D8" w:rsidRPr="002E4ED5"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A56C7D">
        <w:tc>
          <w:tcPr>
            <w:tcW w:w="9245" w:type="dxa"/>
            <w:gridSpan w:val="2"/>
            <w:tcBorders>
              <w:top w:val="nil"/>
              <w:left w:val="single" w:sz="4" w:space="0" w:color="auto"/>
              <w:bottom w:val="nil"/>
              <w:right w:val="single" w:sz="4" w:space="0" w:color="auto"/>
            </w:tcBorders>
            <w:shd w:val="clear" w:color="auto" w:fill="auto"/>
          </w:tcPr>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Boys’ Brigade Annual President’s Man Award Presentation </w:t>
            </w:r>
            <w:r w:rsidR="00553FDB">
              <w:rPr>
                <w:rFonts w:ascii="Arial" w:eastAsia="Times New Roman" w:hAnsi="Arial" w:cs="Arial"/>
                <w:color w:val="000000"/>
                <w:sz w:val="22"/>
                <w:szCs w:val="22"/>
                <w:shd w:val="clear" w:color="auto" w:fill="FFFFFF"/>
                <w:lang w:eastAsia="zh-CN"/>
              </w:rPr>
              <w:t xml:space="preserve">Ceremony </w:t>
            </w:r>
            <w:r>
              <w:rPr>
                <w:rFonts w:ascii="Arial" w:eastAsia="Times New Roman" w:hAnsi="Arial" w:cs="Arial"/>
                <w:color w:val="000000"/>
                <w:sz w:val="22"/>
                <w:szCs w:val="22"/>
                <w:shd w:val="clear" w:color="auto" w:fill="FFFFFF"/>
                <w:lang w:eastAsia="zh-CN"/>
              </w:rPr>
              <w:t>(Usher)</w:t>
            </w:r>
          </w:p>
          <w:p w:rsidR="00333407"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As an usher at the award presentation ceremony at the Istana, I had to direct distinguished guests including the President of Singapore, as well as the award recipients and their families.</w:t>
            </w:r>
          </w:p>
          <w:p w:rsidR="00553FDB"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w:t>
            </w:r>
            <w:r w:rsidR="00553FDB">
              <w:rPr>
                <w:rFonts w:ascii="Arial" w:eastAsia="Times New Roman" w:hAnsi="Arial" w:cs="Arial"/>
                <w:color w:val="000000"/>
                <w:sz w:val="22"/>
                <w:szCs w:val="22"/>
                <w:shd w:val="clear" w:color="auto" w:fill="FFFFFF"/>
                <w:lang w:eastAsia="zh-CN"/>
              </w:rPr>
              <w:t xml:space="preserve">  ACSI National Day Celebratio</w:t>
            </w:r>
            <w:r>
              <w:rPr>
                <w:rFonts w:ascii="Arial" w:eastAsia="Times New Roman" w:hAnsi="Arial" w:cs="Arial"/>
                <w:color w:val="000000"/>
                <w:sz w:val="22"/>
                <w:szCs w:val="22"/>
                <w:shd w:val="clear" w:color="auto" w:fill="FFFFFF"/>
                <w:lang w:eastAsia="zh-CN"/>
              </w:rPr>
              <w:t>n (Boys’ Brigade In-Charge)</w:t>
            </w:r>
          </w:p>
          <w:p w:rsidR="00333407"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managed the entire company that had more than 300 boys, and </w:t>
            </w:r>
            <w:r w:rsidR="006A31D8">
              <w:rPr>
                <w:rFonts w:ascii="Arial" w:eastAsia="Times New Roman" w:hAnsi="Arial" w:cs="Arial"/>
                <w:color w:val="000000"/>
                <w:sz w:val="22"/>
                <w:szCs w:val="22"/>
                <w:shd w:val="clear" w:color="auto" w:fill="FFFFFF"/>
                <w:lang w:eastAsia="zh-CN"/>
              </w:rPr>
              <w:t>encouraged</w:t>
            </w:r>
            <w:r>
              <w:rPr>
                <w:rFonts w:ascii="Arial" w:eastAsia="Times New Roman" w:hAnsi="Arial" w:cs="Arial"/>
                <w:color w:val="000000"/>
                <w:sz w:val="22"/>
                <w:szCs w:val="22"/>
                <w:shd w:val="clear" w:color="auto" w:fill="FFFFFF"/>
                <w:lang w:eastAsia="zh-CN"/>
              </w:rPr>
              <w:t xml:space="preserve"> everyone to participate actively and enthusiastically in the National Day Celebrations.</w:t>
            </w:r>
          </w:p>
          <w:p w:rsidR="00553FDB" w:rsidRDefault="00553F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2E4ED5">
        <w:tc>
          <w:tcPr>
            <w:tcW w:w="9245" w:type="dxa"/>
            <w:gridSpan w:val="2"/>
            <w:tcBorders>
              <w:top w:val="nil"/>
              <w:left w:val="single" w:sz="4" w:space="0" w:color="auto"/>
              <w:bottom w:val="nil"/>
              <w:right w:val="single" w:sz="4" w:space="0" w:color="auto"/>
            </w:tcBorders>
            <w:shd w:val="clear" w:color="auto" w:fill="auto"/>
          </w:tcPr>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Methodist Walk (Flag Bearer)</w:t>
            </w:r>
          </w:p>
          <w:p w:rsidR="00333407"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Flag Bearers marched in the flags of various stakeholders in the Methodist Walk, representing</w:t>
            </w:r>
            <w:r w:rsidR="00A53AE6">
              <w:rPr>
                <w:rFonts w:ascii="Arial" w:eastAsia="Times New Roman" w:hAnsi="Arial" w:cs="Arial"/>
                <w:color w:val="000000"/>
                <w:sz w:val="22"/>
                <w:szCs w:val="22"/>
                <w:shd w:val="clear" w:color="auto" w:fill="FFFFFF"/>
                <w:lang w:eastAsia="zh-CN"/>
              </w:rPr>
              <w:t xml:space="preserve"> them in the opening ceremony. </w:t>
            </w: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56C7D" w:rsidRDefault="00A56C7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Prefectorial Board</w:t>
            </w:r>
            <w:r>
              <w:rPr>
                <w:rFonts w:ascii="Arial" w:eastAsia="Times New Roman" w:hAnsi="Arial" w:cs="Arial"/>
                <w:color w:val="000000"/>
                <w:sz w:val="22"/>
                <w:szCs w:val="22"/>
                <w:shd w:val="clear" w:color="auto" w:fill="FFFFFF"/>
                <w:lang w:eastAsia="zh-CN"/>
              </w:rPr>
              <w:t xml:space="preserve"> (Prefect):</w:t>
            </w: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Student Aff</w:t>
            </w:r>
            <w:r w:rsidR="006A31D8">
              <w:rPr>
                <w:rFonts w:ascii="Arial" w:eastAsia="Times New Roman" w:hAnsi="Arial" w:cs="Arial"/>
                <w:color w:val="000000"/>
                <w:sz w:val="22"/>
                <w:szCs w:val="22"/>
                <w:shd w:val="clear" w:color="auto" w:fill="FFFFFF"/>
                <w:lang w:eastAsia="zh-CN"/>
              </w:rPr>
              <w:t>airs Management Committee (Vice-</w:t>
            </w:r>
            <w:r>
              <w:rPr>
                <w:rFonts w:ascii="Arial" w:eastAsia="Times New Roman" w:hAnsi="Arial" w:cs="Arial"/>
                <w:color w:val="000000"/>
                <w:sz w:val="22"/>
                <w:szCs w:val="22"/>
                <w:shd w:val="clear" w:color="auto" w:fill="FFFFFF"/>
                <w:lang w:eastAsia="zh-CN"/>
              </w:rPr>
              <w:t>Chairman)</w:t>
            </w:r>
          </w:p>
          <w:p w:rsidR="00333407"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organized a variety of student-oriented </w:t>
            </w:r>
            <w:r w:rsidR="006839AA">
              <w:rPr>
                <w:rFonts w:ascii="Arial" w:eastAsia="Times New Roman" w:hAnsi="Arial" w:cs="Arial"/>
                <w:color w:val="000000"/>
                <w:sz w:val="22"/>
                <w:szCs w:val="22"/>
                <w:shd w:val="clear" w:color="auto" w:fill="FFFFFF"/>
                <w:lang w:eastAsia="zh-CN"/>
              </w:rPr>
              <w:t>activities a</w:t>
            </w:r>
            <w:r w:rsidR="00AD6898">
              <w:rPr>
                <w:rFonts w:ascii="Arial" w:eastAsia="Times New Roman" w:hAnsi="Arial" w:cs="Arial"/>
                <w:color w:val="000000"/>
                <w:sz w:val="22"/>
                <w:szCs w:val="22"/>
                <w:shd w:val="clear" w:color="auto" w:fill="FFFFFF"/>
                <w:lang w:eastAsia="zh-CN"/>
              </w:rPr>
              <w:t xml:space="preserve">s well as </w:t>
            </w:r>
            <w:r w:rsidR="006839AA">
              <w:rPr>
                <w:rFonts w:ascii="Arial" w:eastAsia="Times New Roman" w:hAnsi="Arial" w:cs="Arial"/>
                <w:color w:val="000000"/>
                <w:sz w:val="22"/>
                <w:szCs w:val="22"/>
                <w:shd w:val="clear" w:color="auto" w:fill="FFFFFF"/>
                <w:lang w:eastAsia="zh-CN"/>
              </w:rPr>
              <w:t xml:space="preserve">the sale of ACS-related souvenirs including badges. </w:t>
            </w:r>
            <w:r w:rsidR="00333407">
              <w:rPr>
                <w:rFonts w:ascii="Arial" w:eastAsia="Times New Roman" w:hAnsi="Arial" w:cs="Arial"/>
                <w:color w:val="000000"/>
                <w:sz w:val="22"/>
                <w:szCs w:val="22"/>
                <w:shd w:val="clear" w:color="auto" w:fill="FFFFFF"/>
                <w:lang w:eastAsia="zh-CN"/>
              </w:rPr>
              <w:t xml:space="preserve"> </w:t>
            </w:r>
          </w:p>
          <w:p w:rsidR="006A31D8" w:rsidRDefault="006A31D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Prefect Selection Camp (Camp Commandant)</w:t>
            </w:r>
          </w:p>
          <w:p w:rsidR="006839AA" w:rsidRDefault="006839AA"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With my team, I devised strict selection processes and camp programmes that allowed assessors to discern desirable qualities in Prefects, such as Integrity and Servant Leadership.</w:t>
            </w:r>
          </w:p>
          <w:p w:rsidR="00EB2072" w:rsidRDefault="00EB207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2E4ED5">
        <w:tc>
          <w:tcPr>
            <w:tcW w:w="9245" w:type="dxa"/>
            <w:gridSpan w:val="2"/>
            <w:tcBorders>
              <w:top w:val="nil"/>
              <w:left w:val="single" w:sz="4" w:space="0" w:color="auto"/>
              <w:bottom w:val="nil"/>
              <w:right w:val="single" w:sz="4" w:space="0" w:color="auto"/>
            </w:tcBorders>
            <w:shd w:val="clear" w:color="auto" w:fill="auto"/>
          </w:tcPr>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ACSI House Movement </w:t>
            </w:r>
            <w:r w:rsidR="00316A1E">
              <w:rPr>
                <w:rFonts w:ascii="Arial" w:eastAsia="Times New Roman" w:hAnsi="Arial" w:cs="Arial"/>
                <w:color w:val="000000"/>
                <w:sz w:val="22"/>
                <w:szCs w:val="22"/>
                <w:shd w:val="clear" w:color="auto" w:fill="FFFFFF"/>
                <w:lang w:eastAsia="zh-CN"/>
              </w:rPr>
              <w:t>(</w:t>
            </w:r>
            <w:r>
              <w:rPr>
                <w:rFonts w:ascii="Arial" w:eastAsia="Times New Roman" w:hAnsi="Arial" w:cs="Arial"/>
                <w:color w:val="000000"/>
                <w:sz w:val="22"/>
                <w:szCs w:val="22"/>
                <w:shd w:val="clear" w:color="auto" w:fill="FFFFFF"/>
                <w:lang w:eastAsia="zh-CN"/>
              </w:rPr>
              <w:t>Exec</w:t>
            </w:r>
            <w:r w:rsidR="00316A1E">
              <w:rPr>
                <w:rFonts w:ascii="Arial" w:eastAsia="Times New Roman" w:hAnsi="Arial" w:cs="Arial"/>
                <w:color w:val="000000"/>
                <w:sz w:val="22"/>
                <w:szCs w:val="22"/>
                <w:shd w:val="clear" w:color="auto" w:fill="FFFFFF"/>
                <w:lang w:eastAsia="zh-CN"/>
              </w:rPr>
              <w:t xml:space="preserve">utive Committee </w:t>
            </w:r>
            <w:r>
              <w:rPr>
                <w:rFonts w:ascii="Arial" w:eastAsia="Times New Roman" w:hAnsi="Arial" w:cs="Arial"/>
                <w:color w:val="000000"/>
                <w:sz w:val="22"/>
                <w:szCs w:val="22"/>
                <w:shd w:val="clear" w:color="auto" w:fill="FFFFFF"/>
                <w:lang w:eastAsia="zh-CN"/>
              </w:rPr>
              <w:t>Member)</w:t>
            </w:r>
          </w:p>
          <w:p w:rsidR="00333407" w:rsidRDefault="006839AA"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contri</w:t>
            </w:r>
            <w:r w:rsidR="00316A1E">
              <w:rPr>
                <w:rFonts w:ascii="Arial" w:eastAsia="Times New Roman" w:hAnsi="Arial" w:cs="Arial"/>
                <w:color w:val="000000"/>
                <w:sz w:val="22"/>
                <w:szCs w:val="22"/>
                <w:shd w:val="clear" w:color="auto" w:fill="FFFFFF"/>
                <w:lang w:eastAsia="zh-CN"/>
              </w:rPr>
              <w:t xml:space="preserve">buted to the school-wide efforts to increase </w:t>
            </w:r>
            <w:r>
              <w:rPr>
                <w:rFonts w:ascii="Arial" w:eastAsia="Times New Roman" w:hAnsi="Arial" w:cs="Arial"/>
                <w:color w:val="000000"/>
                <w:sz w:val="22"/>
                <w:szCs w:val="22"/>
                <w:shd w:val="clear" w:color="auto" w:fill="FFFFFF"/>
                <w:lang w:eastAsia="zh-CN"/>
              </w:rPr>
              <w:t xml:space="preserve">emphasis on the house system, by organizing a variety of house-based events including </w:t>
            </w:r>
            <w:r w:rsidR="00316A1E">
              <w:rPr>
                <w:rFonts w:ascii="Arial" w:eastAsia="Times New Roman" w:hAnsi="Arial" w:cs="Arial"/>
                <w:color w:val="000000"/>
                <w:sz w:val="22"/>
                <w:szCs w:val="22"/>
                <w:shd w:val="clear" w:color="auto" w:fill="FFFFFF"/>
                <w:lang w:eastAsia="zh-CN"/>
              </w:rPr>
              <w:t xml:space="preserve">but not limited to </w:t>
            </w:r>
            <w:r>
              <w:rPr>
                <w:rFonts w:ascii="Arial" w:eastAsia="Times New Roman" w:hAnsi="Arial" w:cs="Arial"/>
                <w:color w:val="000000"/>
                <w:sz w:val="22"/>
                <w:szCs w:val="22"/>
                <w:shd w:val="clear" w:color="auto" w:fill="FFFFFF"/>
                <w:lang w:eastAsia="zh-CN"/>
              </w:rPr>
              <w:t>Inter-House Netball.</w:t>
            </w:r>
          </w:p>
          <w:p w:rsidR="006839AA" w:rsidRDefault="006839AA"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2E4ED5">
        <w:tc>
          <w:tcPr>
            <w:tcW w:w="9245" w:type="dxa"/>
            <w:gridSpan w:val="2"/>
            <w:tcBorders>
              <w:top w:val="nil"/>
              <w:left w:val="single" w:sz="4" w:space="0" w:color="auto"/>
              <w:bottom w:val="nil"/>
              <w:right w:val="single" w:sz="4" w:space="0" w:color="auto"/>
            </w:tcBorders>
            <w:shd w:val="clear" w:color="auto" w:fill="auto"/>
          </w:tcPr>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Post-Examination Activities (</w:t>
            </w:r>
            <w:r w:rsidR="00E60874">
              <w:rPr>
                <w:rFonts w:ascii="Arial" w:eastAsia="Times New Roman" w:hAnsi="Arial" w:cs="Arial"/>
                <w:color w:val="000000"/>
                <w:sz w:val="22"/>
                <w:szCs w:val="22"/>
                <w:shd w:val="clear" w:color="auto" w:fill="FFFFFF"/>
                <w:lang w:eastAsia="zh-CN"/>
              </w:rPr>
              <w:t>Overall-i</w:t>
            </w:r>
            <w:r>
              <w:rPr>
                <w:rFonts w:ascii="Arial" w:eastAsia="Times New Roman" w:hAnsi="Arial" w:cs="Arial"/>
                <w:color w:val="000000"/>
                <w:sz w:val="22"/>
                <w:szCs w:val="22"/>
                <w:shd w:val="clear" w:color="auto" w:fill="FFFFFF"/>
                <w:lang w:eastAsia="zh-CN"/>
              </w:rPr>
              <w:t>n</w:t>
            </w:r>
            <w:r w:rsidR="00E60874">
              <w:rPr>
                <w:rFonts w:ascii="Arial" w:eastAsia="Times New Roman" w:hAnsi="Arial" w:cs="Arial"/>
                <w:color w:val="000000"/>
                <w:sz w:val="22"/>
                <w:szCs w:val="22"/>
                <w:shd w:val="clear" w:color="auto" w:fill="FFFFFF"/>
                <w:lang w:eastAsia="zh-CN"/>
              </w:rPr>
              <w:t>-</w:t>
            </w:r>
            <w:r>
              <w:rPr>
                <w:rFonts w:ascii="Arial" w:eastAsia="Times New Roman" w:hAnsi="Arial" w:cs="Arial"/>
                <w:color w:val="000000"/>
                <w:sz w:val="22"/>
                <w:szCs w:val="22"/>
                <w:shd w:val="clear" w:color="auto" w:fill="FFFFFF"/>
                <w:lang w:eastAsia="zh-CN"/>
              </w:rPr>
              <w:t>Charge)</w:t>
            </w:r>
          </w:p>
          <w:p w:rsidR="006839AA" w:rsidRDefault="00A56C7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organized relaxing post-examination activities </w:t>
            </w:r>
            <w:r w:rsidR="006839AA">
              <w:rPr>
                <w:rFonts w:ascii="Arial" w:eastAsia="Times New Roman" w:hAnsi="Arial" w:cs="Arial"/>
                <w:color w:val="000000"/>
                <w:sz w:val="22"/>
                <w:szCs w:val="22"/>
                <w:shd w:val="clear" w:color="auto" w:fill="FFFFFF"/>
                <w:lang w:eastAsia="zh-CN"/>
              </w:rPr>
              <w:t>such as Inter-Class Soccer</w:t>
            </w:r>
            <w:r>
              <w:rPr>
                <w:rFonts w:ascii="Arial" w:eastAsia="Times New Roman" w:hAnsi="Arial" w:cs="Arial"/>
                <w:color w:val="000000"/>
                <w:sz w:val="22"/>
                <w:szCs w:val="22"/>
                <w:shd w:val="clear" w:color="auto" w:fill="FFFFFF"/>
                <w:lang w:eastAsia="zh-CN"/>
              </w:rPr>
              <w:t xml:space="preserve">, and deployed Prefects to </w:t>
            </w:r>
            <w:r w:rsidR="00AD6898">
              <w:rPr>
                <w:rFonts w:ascii="Arial" w:eastAsia="Times New Roman" w:hAnsi="Arial" w:cs="Arial"/>
                <w:color w:val="000000"/>
                <w:sz w:val="22"/>
                <w:szCs w:val="22"/>
                <w:shd w:val="clear" w:color="auto" w:fill="FFFFFF"/>
                <w:lang w:eastAsia="zh-CN"/>
              </w:rPr>
              <w:t>perform</w:t>
            </w:r>
            <w:r>
              <w:rPr>
                <w:rFonts w:ascii="Arial" w:eastAsia="Times New Roman" w:hAnsi="Arial" w:cs="Arial"/>
                <w:color w:val="000000"/>
                <w:sz w:val="22"/>
                <w:szCs w:val="22"/>
                <w:shd w:val="clear" w:color="auto" w:fill="FFFFFF"/>
                <w:lang w:eastAsia="zh-CN"/>
              </w:rPr>
              <w:t xml:space="preserve"> various </w:t>
            </w:r>
            <w:r w:rsidR="00AD6898">
              <w:rPr>
                <w:rFonts w:ascii="Arial" w:eastAsia="Times New Roman" w:hAnsi="Arial" w:cs="Arial"/>
                <w:color w:val="000000"/>
                <w:sz w:val="22"/>
                <w:szCs w:val="22"/>
                <w:shd w:val="clear" w:color="auto" w:fill="FFFFFF"/>
                <w:lang w:eastAsia="zh-CN"/>
              </w:rPr>
              <w:t xml:space="preserve">roles as </w:t>
            </w:r>
            <w:r>
              <w:rPr>
                <w:rFonts w:ascii="Arial" w:eastAsia="Times New Roman" w:hAnsi="Arial" w:cs="Arial"/>
                <w:color w:val="000000"/>
                <w:sz w:val="22"/>
                <w:szCs w:val="22"/>
                <w:shd w:val="clear" w:color="auto" w:fill="FFFFFF"/>
                <w:lang w:eastAsia="zh-CN"/>
              </w:rPr>
              <w:t xml:space="preserve">Marshals or Referees. </w:t>
            </w: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SG50 Special Event: Sp</w:t>
            </w:r>
            <w:r w:rsidR="00316A1E">
              <w:rPr>
                <w:rFonts w:ascii="Arial" w:eastAsia="Times New Roman" w:hAnsi="Arial" w:cs="Arial"/>
                <w:color w:val="000000"/>
                <w:sz w:val="22"/>
                <w:szCs w:val="22"/>
                <w:shd w:val="clear" w:color="auto" w:fill="FFFFFF"/>
                <w:lang w:eastAsia="zh-CN"/>
              </w:rPr>
              <w:t xml:space="preserve">orts Night (Executive Committee </w:t>
            </w:r>
            <w:r>
              <w:rPr>
                <w:rFonts w:ascii="Arial" w:eastAsia="Times New Roman" w:hAnsi="Arial" w:cs="Arial"/>
                <w:color w:val="000000"/>
                <w:sz w:val="22"/>
                <w:szCs w:val="22"/>
                <w:shd w:val="clear" w:color="auto" w:fill="FFFFFF"/>
                <w:lang w:eastAsia="zh-CN"/>
              </w:rPr>
              <w:t>Member)</w:t>
            </w:r>
          </w:p>
          <w:p w:rsidR="00E60874"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There were many aspects to address in organizing a large-scale event celebrating SG50, inviting alumni and all students and teachers. I had to take special attention of the additional precautions since the event was organized at night.</w:t>
            </w:r>
          </w:p>
          <w:p w:rsidR="00316A1E"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E60874" w:rsidRDefault="00E6087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CCA Dedication Ceremony (Flag Bearer</w:t>
            </w:r>
            <w:r w:rsidR="00316A1E">
              <w:rPr>
                <w:rFonts w:ascii="Arial" w:eastAsia="Times New Roman" w:hAnsi="Arial" w:cs="Arial"/>
                <w:color w:val="000000"/>
                <w:sz w:val="22"/>
                <w:szCs w:val="22"/>
                <w:shd w:val="clear" w:color="auto" w:fill="FFFFFF"/>
                <w:lang w:eastAsia="zh-CN"/>
              </w:rPr>
              <w:t>s IC</w:t>
            </w:r>
            <w:r>
              <w:rPr>
                <w:rFonts w:ascii="Arial" w:eastAsia="Times New Roman" w:hAnsi="Arial" w:cs="Arial"/>
                <w:color w:val="000000"/>
                <w:sz w:val="22"/>
                <w:szCs w:val="22"/>
                <w:shd w:val="clear" w:color="auto" w:fill="FFFFFF"/>
                <w:lang w:eastAsia="zh-CN"/>
              </w:rPr>
              <w:t>)</w:t>
            </w:r>
          </w:p>
          <w:p w:rsidR="00333407"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organized all the flag bearers from the different co-curricular activities backstage, and managed the flow as they received their flags from the Principal.</w:t>
            </w:r>
          </w:p>
          <w:p w:rsid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D6898" w:rsidRDefault="00AD689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D6898" w:rsidRDefault="00AD6898"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316A1E"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2E4ED5">
        <w:tc>
          <w:tcPr>
            <w:tcW w:w="9245" w:type="dxa"/>
            <w:gridSpan w:val="2"/>
            <w:tcBorders>
              <w:top w:val="nil"/>
              <w:left w:val="single" w:sz="4" w:space="0" w:color="auto"/>
              <w:bottom w:val="nil"/>
              <w:right w:val="single" w:sz="4" w:space="0" w:color="auto"/>
            </w:tcBorders>
            <w:shd w:val="clear" w:color="auto" w:fill="auto"/>
          </w:tcPr>
          <w:p w:rsidR="00333407" w:rsidRPr="00333407" w:rsidRDefault="0033340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lastRenderedPageBreak/>
              <w:t>Multi-Purpose Co-Operative Society</w:t>
            </w:r>
            <w:r>
              <w:rPr>
                <w:rFonts w:ascii="Arial" w:eastAsia="Times New Roman" w:hAnsi="Arial" w:cs="Arial"/>
                <w:color w:val="000000"/>
                <w:sz w:val="22"/>
                <w:szCs w:val="22"/>
                <w:shd w:val="clear" w:color="auto" w:fill="FFFFFF"/>
                <w:lang w:eastAsia="zh-CN"/>
              </w:rPr>
              <w:t xml:space="preserve"> (Secretary-Treasurer):</w:t>
            </w:r>
          </w:p>
        </w:tc>
      </w:tr>
      <w:tr w:rsidR="00333407" w:rsidRPr="00731F6E" w:rsidTr="00EB2072">
        <w:tc>
          <w:tcPr>
            <w:tcW w:w="9245" w:type="dxa"/>
            <w:gridSpan w:val="2"/>
            <w:tcBorders>
              <w:top w:val="nil"/>
              <w:left w:val="single" w:sz="4" w:space="0" w:color="auto"/>
              <w:bottom w:val="nil"/>
              <w:right w:val="single" w:sz="4" w:space="0" w:color="auto"/>
            </w:tcBorders>
            <w:shd w:val="clear" w:color="auto" w:fill="auto"/>
          </w:tcPr>
          <w:p w:rsidR="00333407" w:rsidRDefault="00E6087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CCA Fair (Overall-in-Charge)</w:t>
            </w:r>
          </w:p>
          <w:p w:rsidR="00E60874"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I came up with unique ways to attract new students to find out more about the CCA, including broadcasting a video showing the variety of activities we partake in at the national level.</w:t>
            </w:r>
          </w:p>
          <w:p w:rsidR="00316A1E" w:rsidRPr="00E60874"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333407" w:rsidRPr="00731F6E" w:rsidTr="00EB2072">
        <w:tc>
          <w:tcPr>
            <w:tcW w:w="9245" w:type="dxa"/>
            <w:gridSpan w:val="2"/>
            <w:tcBorders>
              <w:top w:val="nil"/>
              <w:left w:val="single" w:sz="4" w:space="0" w:color="auto"/>
              <w:bottom w:val="nil"/>
              <w:right w:val="single" w:sz="4" w:space="0" w:color="auto"/>
            </w:tcBorders>
            <w:shd w:val="clear" w:color="auto" w:fill="auto"/>
          </w:tcPr>
          <w:p w:rsidR="00333407" w:rsidRDefault="00E6087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Design Department (Overall-in-Charge)</w:t>
            </w:r>
          </w:p>
          <w:p w:rsidR="00E90DC7"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I oversaw the design of all recruitment posters and advertising material used, focusing on a more minimalistic design that proved to be more popular with the student population. </w:t>
            </w:r>
          </w:p>
          <w:p w:rsidR="00316A1E"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EB2072" w:rsidRPr="00E60874" w:rsidRDefault="00EB207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E90DC7" w:rsidRPr="00731F6E" w:rsidTr="00EB2072">
        <w:tc>
          <w:tcPr>
            <w:tcW w:w="9245" w:type="dxa"/>
            <w:gridSpan w:val="2"/>
            <w:tcBorders>
              <w:top w:val="nil"/>
              <w:left w:val="single" w:sz="4" w:space="0" w:color="auto"/>
              <w:bottom w:val="single" w:sz="4" w:space="0" w:color="auto"/>
              <w:right w:val="single" w:sz="4" w:space="0" w:color="auto"/>
            </w:tcBorders>
            <w:shd w:val="clear" w:color="auto" w:fill="auto"/>
          </w:tcPr>
          <w:p w:rsidR="00E90DC7" w:rsidRDefault="00E90DC7"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Others</w:t>
            </w:r>
            <w:r>
              <w:rPr>
                <w:rFonts w:ascii="Arial" w:eastAsia="Times New Roman" w:hAnsi="Arial" w:cs="Arial"/>
                <w:color w:val="000000"/>
                <w:sz w:val="22"/>
                <w:szCs w:val="22"/>
                <w:shd w:val="clear" w:color="auto" w:fill="FFFFFF"/>
                <w:lang w:eastAsia="zh-CN"/>
              </w:rPr>
              <w:t>:</w:t>
            </w:r>
          </w:p>
          <w:p w:rsidR="00E90DC7" w:rsidRDefault="00E90DC7" w:rsidP="00EA6705">
            <w:pPr>
              <w:jc w:val="both"/>
              <w:rPr>
                <w:rFonts w:ascii="Arial" w:hAnsi="Arial" w:cs="Arial"/>
                <w:sz w:val="22"/>
                <w:szCs w:val="22"/>
              </w:rPr>
            </w:pPr>
            <w:r>
              <w:rPr>
                <w:rFonts w:ascii="Arial" w:eastAsia="Times New Roman" w:hAnsi="Arial" w:cs="Arial"/>
                <w:color w:val="000000"/>
                <w:sz w:val="22"/>
                <w:szCs w:val="22"/>
                <w:shd w:val="clear" w:color="auto" w:fill="FFFFFF"/>
                <w:lang w:eastAsia="zh-CN"/>
              </w:rPr>
              <w:t>•</w:t>
            </w:r>
            <w:r w:rsidRPr="00E90DC7">
              <w:rPr>
                <w:rFonts w:ascii="Arial" w:hAnsi="Arial" w:cs="Arial"/>
                <w:sz w:val="22"/>
                <w:szCs w:val="22"/>
              </w:rPr>
              <w:t xml:space="preserve"> </w:t>
            </w:r>
            <w:r>
              <w:rPr>
                <w:rFonts w:ascii="Arial" w:hAnsi="Arial" w:cs="Arial"/>
                <w:sz w:val="22"/>
                <w:szCs w:val="22"/>
              </w:rPr>
              <w:t xml:space="preserve"> </w:t>
            </w:r>
            <w:r w:rsidRPr="00E90DC7">
              <w:rPr>
                <w:rFonts w:ascii="Arial" w:hAnsi="Arial" w:cs="Arial"/>
                <w:sz w:val="22"/>
                <w:szCs w:val="22"/>
              </w:rPr>
              <w:t>ACSI Year 1 Orientation Programme</w:t>
            </w:r>
            <w:r>
              <w:rPr>
                <w:rFonts w:ascii="Arial" w:hAnsi="Arial" w:cs="Arial"/>
                <w:sz w:val="22"/>
                <w:szCs w:val="22"/>
              </w:rPr>
              <w:t xml:space="preserve">  (</w:t>
            </w:r>
            <w:r w:rsidRPr="00E90DC7">
              <w:rPr>
                <w:rFonts w:ascii="Arial" w:hAnsi="Arial" w:cs="Arial"/>
                <w:sz w:val="22"/>
                <w:szCs w:val="22"/>
              </w:rPr>
              <w:t>Peer Support Leader)</w:t>
            </w:r>
          </w:p>
          <w:p w:rsidR="00316A1E" w:rsidRDefault="00316A1E" w:rsidP="00EA6705">
            <w:pPr>
              <w:jc w:val="both"/>
              <w:rPr>
                <w:rFonts w:ascii="Arial" w:hAnsi="Arial" w:cs="Arial"/>
                <w:sz w:val="22"/>
                <w:szCs w:val="22"/>
              </w:rPr>
            </w:pPr>
            <w:r>
              <w:rPr>
                <w:rFonts w:ascii="Arial" w:hAnsi="Arial" w:cs="Arial"/>
                <w:sz w:val="22"/>
                <w:szCs w:val="22"/>
              </w:rPr>
              <w:t>I took a class of Year 1s, leading them to take part in the various orientation activities planned out for them, and engaging them at a personal level akin to an elder brother showing them around school, helping them to integrate into the new school environment.</w:t>
            </w:r>
          </w:p>
          <w:p w:rsidR="00E90DC7" w:rsidRDefault="00E90DC7" w:rsidP="00EA6705">
            <w:pPr>
              <w:jc w:val="both"/>
              <w:rPr>
                <w:rFonts w:ascii="Arial" w:hAnsi="Arial" w:cs="Arial"/>
                <w:sz w:val="22"/>
                <w:szCs w:val="22"/>
              </w:rPr>
            </w:pPr>
          </w:p>
          <w:p w:rsidR="00E90DC7" w:rsidRDefault="00E90DC7" w:rsidP="00EA6705">
            <w:pPr>
              <w:jc w:val="both"/>
              <w:rPr>
                <w:rFonts w:ascii="Arial" w:hAnsi="Arial" w:cs="Arial"/>
                <w:sz w:val="22"/>
                <w:szCs w:val="22"/>
              </w:rPr>
            </w:pPr>
            <w:r>
              <w:rPr>
                <w:rFonts w:ascii="Arial" w:hAnsi="Arial" w:cs="Arial"/>
                <w:sz w:val="22"/>
                <w:szCs w:val="22"/>
              </w:rPr>
              <w:t>•  ACSI Gifted Education Programme Camp (Emcee)</w:t>
            </w:r>
          </w:p>
          <w:p w:rsidR="00E90DC7" w:rsidRDefault="00316A1E" w:rsidP="00316A1E">
            <w:pPr>
              <w:jc w:val="both"/>
              <w:rPr>
                <w:rFonts w:ascii="Arial" w:hAnsi="Arial" w:cs="Arial"/>
                <w:sz w:val="22"/>
                <w:szCs w:val="22"/>
              </w:rPr>
            </w:pPr>
            <w:r>
              <w:rPr>
                <w:rFonts w:ascii="Arial" w:hAnsi="Arial" w:cs="Arial"/>
                <w:sz w:val="22"/>
                <w:szCs w:val="22"/>
              </w:rPr>
              <w:t>I introduced the theme for the Gifted Education Programme Camp, posed challenging questions to the participants and facilitated the Panel Discussion.</w:t>
            </w:r>
          </w:p>
          <w:p w:rsidR="00316A1E" w:rsidRPr="00316A1E" w:rsidRDefault="00316A1E" w:rsidP="00316A1E">
            <w:pPr>
              <w:jc w:val="both"/>
              <w:rPr>
                <w:rFonts w:ascii="Arial" w:hAnsi="Arial" w:cs="Arial"/>
                <w:sz w:val="22"/>
                <w:szCs w:val="22"/>
              </w:rPr>
            </w:pPr>
          </w:p>
        </w:tc>
      </w:tr>
    </w:tbl>
    <w:p w:rsidR="00316A1E" w:rsidRDefault="00316A1E" w:rsidP="00EA6705">
      <w:pPr>
        <w:jc w:val="both"/>
        <w:rPr>
          <w:rFonts w:ascii="Arial" w:hAnsi="Arial" w:cs="Arial"/>
          <w:b/>
          <w:color w:val="000000"/>
          <w:szCs w:val="24"/>
        </w:rPr>
      </w:pPr>
    </w:p>
    <w:p w:rsidR="00EB2072" w:rsidRDefault="00EB2072">
      <w:pPr>
        <w:rPr>
          <w:rFonts w:ascii="Arial" w:hAnsi="Arial" w:cs="Arial"/>
          <w:b/>
          <w:color w:val="000000"/>
          <w:szCs w:val="24"/>
        </w:rPr>
      </w:pPr>
      <w:r>
        <w:rPr>
          <w:rFonts w:ascii="Arial" w:hAnsi="Arial" w:cs="Arial"/>
          <w:b/>
          <w:color w:val="000000"/>
          <w:szCs w:val="24"/>
        </w:rPr>
        <w:br w:type="page"/>
      </w:r>
    </w:p>
    <w:p w:rsidR="00EC72DB" w:rsidRDefault="00EC72DB" w:rsidP="00EA6705">
      <w:pPr>
        <w:jc w:val="both"/>
        <w:rPr>
          <w:rFonts w:ascii="Arial" w:hAnsi="Arial" w:cs="Arial"/>
          <w:b/>
          <w:color w:val="000000"/>
          <w:szCs w:val="24"/>
        </w:rPr>
      </w:pPr>
      <w:r w:rsidRPr="0048399D">
        <w:rPr>
          <w:rFonts w:ascii="Arial" w:hAnsi="Arial" w:cs="Arial"/>
          <w:b/>
          <w:color w:val="000000"/>
          <w:szCs w:val="24"/>
        </w:rPr>
        <w:lastRenderedPageBreak/>
        <w:t>Co-Curricular Ac</w:t>
      </w:r>
      <w:r w:rsidR="0002702D">
        <w:rPr>
          <w:rFonts w:ascii="Arial" w:hAnsi="Arial" w:cs="Arial"/>
          <w:b/>
          <w:color w:val="000000"/>
          <w:szCs w:val="24"/>
        </w:rPr>
        <w:t>hievements/Accomplishments</w:t>
      </w:r>
      <w:r w:rsidRPr="0048399D">
        <w:rPr>
          <w:rFonts w:ascii="Arial" w:hAnsi="Arial" w:cs="Arial"/>
          <w:b/>
          <w:color w:val="000000"/>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09"/>
      </w:tblGrid>
      <w:tr w:rsidR="00A34583" w:rsidRPr="00676B0D" w:rsidTr="00C82E8C">
        <w:tc>
          <w:tcPr>
            <w:tcW w:w="9245" w:type="dxa"/>
            <w:gridSpan w:val="2"/>
            <w:tcBorders>
              <w:bottom w:val="nil"/>
              <w:right w:val="single" w:sz="4" w:space="0" w:color="auto"/>
            </w:tcBorders>
            <w:shd w:val="clear" w:color="auto" w:fill="auto"/>
          </w:tcPr>
          <w:p w:rsidR="00A34583" w:rsidRPr="00A34583" w:rsidRDefault="00A34583" w:rsidP="00EA6705">
            <w:pPr>
              <w:tabs>
                <w:tab w:val="left" w:pos="1227"/>
              </w:tabs>
              <w:jc w:val="both"/>
              <w:rPr>
                <w:rFonts w:ascii="Arial" w:hAnsi="Arial" w:cs="Arial"/>
                <w:b/>
                <w:color w:val="000000"/>
                <w:sz w:val="22"/>
                <w:szCs w:val="22"/>
              </w:rPr>
            </w:pPr>
            <w:r>
              <w:rPr>
                <w:rFonts w:ascii="Arial" w:hAnsi="Arial" w:cs="Arial"/>
                <w:b/>
                <w:color w:val="000000"/>
                <w:sz w:val="22"/>
                <w:szCs w:val="22"/>
              </w:rPr>
              <w:t>2019:</w:t>
            </w:r>
          </w:p>
          <w:p w:rsidR="00A34583" w:rsidRDefault="00A34583" w:rsidP="00EA6705">
            <w:pPr>
              <w:tabs>
                <w:tab w:val="left" w:pos="1227"/>
              </w:tabs>
              <w:jc w:val="both"/>
              <w:rPr>
                <w:rFonts w:ascii="Arial" w:hAnsi="Arial" w:cs="Arial"/>
                <w:color w:val="000000"/>
                <w:sz w:val="22"/>
                <w:szCs w:val="22"/>
              </w:rPr>
            </w:pPr>
          </w:p>
          <w:p w:rsidR="00A34583" w:rsidRPr="00A34583" w:rsidRDefault="00A34583" w:rsidP="00EA6705">
            <w:pPr>
              <w:tabs>
                <w:tab w:val="left" w:pos="1227"/>
              </w:tabs>
              <w:jc w:val="both"/>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SCS3 Pro-Term 40/19 PT Challenge 2019: Overall Best Section 1</w:t>
            </w:r>
            <w:r w:rsidRPr="00A34583">
              <w:rPr>
                <w:rFonts w:ascii="Arial" w:eastAsia="Times New Roman" w:hAnsi="Arial" w:cs="Arial"/>
                <w:color w:val="000000"/>
                <w:sz w:val="22"/>
                <w:szCs w:val="22"/>
                <w:shd w:val="clear" w:color="auto" w:fill="FFFFFF"/>
                <w:vertAlign w:val="superscript"/>
                <w:lang w:eastAsia="zh-CN"/>
              </w:rPr>
              <w:t>st</w:t>
            </w:r>
            <w:r>
              <w:rPr>
                <w:rFonts w:ascii="Arial" w:eastAsia="Times New Roman" w:hAnsi="Arial" w:cs="Arial"/>
                <w:color w:val="000000"/>
                <w:sz w:val="22"/>
                <w:szCs w:val="22"/>
                <w:shd w:val="clear" w:color="auto" w:fill="FFFFFF"/>
                <w:lang w:eastAsia="zh-CN"/>
              </w:rPr>
              <w:t xml:space="preserve"> Runners-up</w:t>
            </w:r>
          </w:p>
          <w:p w:rsidR="00A34583" w:rsidRDefault="00A34583" w:rsidP="00EA6705">
            <w:pPr>
              <w:tabs>
                <w:tab w:val="left" w:pos="1227"/>
              </w:tabs>
              <w:jc w:val="both"/>
              <w:rPr>
                <w:rFonts w:ascii="Arial" w:hAnsi="Arial" w:cs="Arial"/>
                <w:color w:val="000000"/>
                <w:sz w:val="22"/>
                <w:szCs w:val="22"/>
              </w:rPr>
            </w:pPr>
          </w:p>
          <w:p w:rsidR="00A34583" w:rsidRDefault="00A34583" w:rsidP="00EA6705">
            <w:pPr>
              <w:tabs>
                <w:tab w:val="left" w:pos="1227"/>
              </w:tabs>
              <w:jc w:val="both"/>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Best Trainer for the Month of October 2019</w:t>
            </w:r>
          </w:p>
          <w:p w:rsidR="00A34583" w:rsidRDefault="00A34583" w:rsidP="00EA6705">
            <w:pPr>
              <w:tabs>
                <w:tab w:val="left" w:pos="1227"/>
              </w:tabs>
              <w:jc w:val="both"/>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w:t>
            </w:r>
            <w:r w:rsidRPr="00A34583">
              <w:rPr>
                <w:rFonts w:ascii="Arial" w:eastAsia="Times New Roman" w:hAnsi="Arial" w:cs="Arial"/>
                <w:color w:val="000000"/>
                <w:sz w:val="22"/>
                <w:szCs w:val="22"/>
                <w:shd w:val="clear" w:color="auto" w:fill="FFFFFF"/>
                <w:lang w:eastAsia="zh-CN"/>
              </w:rPr>
              <w:t>Citation: 3SG Lucas, an exemplary Section Trainer who had shown high level of Professionalism in ensuring training standards, as well as a sincere Care for Soldiers. A model example of a specialist leading with pride</w:t>
            </w:r>
            <w:r>
              <w:rPr>
                <w:rFonts w:ascii="Arial" w:eastAsia="Times New Roman" w:hAnsi="Arial" w:cs="Arial"/>
                <w:color w:val="000000"/>
                <w:sz w:val="22"/>
                <w:szCs w:val="22"/>
                <w:shd w:val="clear" w:color="auto" w:fill="FFFFFF"/>
                <w:lang w:eastAsia="zh-CN"/>
              </w:rPr>
              <w:t>)</w:t>
            </w:r>
          </w:p>
          <w:p w:rsidR="00A34583" w:rsidRDefault="00A34583" w:rsidP="00EA6705">
            <w:pPr>
              <w:tabs>
                <w:tab w:val="left" w:pos="1227"/>
              </w:tabs>
              <w:jc w:val="both"/>
              <w:rPr>
                <w:rFonts w:ascii="Arial" w:hAnsi="Arial" w:cs="Arial"/>
                <w:color w:val="000000"/>
                <w:sz w:val="22"/>
                <w:szCs w:val="22"/>
              </w:rPr>
            </w:pPr>
          </w:p>
          <w:p w:rsidR="00A34583" w:rsidRPr="001B141F" w:rsidRDefault="00A34583" w:rsidP="00EA6705">
            <w:pPr>
              <w:jc w:val="both"/>
              <w:rPr>
                <w:rFonts w:ascii="Arial" w:hAnsi="Arial" w:cs="Arial"/>
                <w:b/>
                <w:color w:val="000000"/>
                <w:sz w:val="22"/>
                <w:szCs w:val="22"/>
              </w:rPr>
            </w:pPr>
          </w:p>
        </w:tc>
      </w:tr>
      <w:tr w:rsidR="00A34583" w:rsidRPr="00676B0D" w:rsidTr="00A33004">
        <w:tc>
          <w:tcPr>
            <w:tcW w:w="3936" w:type="dxa"/>
            <w:tcBorders>
              <w:bottom w:val="nil"/>
              <w:right w:val="nil"/>
            </w:tcBorders>
            <w:shd w:val="clear" w:color="auto" w:fill="auto"/>
          </w:tcPr>
          <w:p w:rsidR="00A34583" w:rsidRPr="001B141F" w:rsidRDefault="00A34583" w:rsidP="00EA6705">
            <w:pPr>
              <w:tabs>
                <w:tab w:val="left" w:pos="1227"/>
              </w:tabs>
              <w:jc w:val="both"/>
              <w:rPr>
                <w:rFonts w:ascii="Arial" w:hAnsi="Arial" w:cs="Arial"/>
                <w:b/>
                <w:color w:val="000000"/>
                <w:sz w:val="22"/>
                <w:szCs w:val="22"/>
              </w:rPr>
            </w:pPr>
            <w:r>
              <w:rPr>
                <w:rFonts w:ascii="Arial" w:hAnsi="Arial" w:cs="Arial"/>
                <w:b/>
                <w:color w:val="000000"/>
                <w:sz w:val="22"/>
                <w:szCs w:val="22"/>
              </w:rPr>
              <w:t>2018:</w:t>
            </w:r>
          </w:p>
        </w:tc>
        <w:tc>
          <w:tcPr>
            <w:tcW w:w="5309" w:type="dxa"/>
            <w:tcBorders>
              <w:left w:val="nil"/>
              <w:bottom w:val="nil"/>
              <w:right w:val="single" w:sz="4" w:space="0" w:color="auto"/>
            </w:tcBorders>
            <w:shd w:val="clear" w:color="auto" w:fill="auto"/>
          </w:tcPr>
          <w:p w:rsidR="00A34583" w:rsidRPr="001B141F" w:rsidRDefault="00A34583" w:rsidP="00EA6705">
            <w:pPr>
              <w:jc w:val="both"/>
              <w:rPr>
                <w:rFonts w:ascii="Arial" w:hAnsi="Arial" w:cs="Arial"/>
                <w:b/>
                <w:color w:val="000000"/>
                <w:sz w:val="22"/>
                <w:szCs w:val="22"/>
              </w:rPr>
            </w:pPr>
          </w:p>
        </w:tc>
      </w:tr>
      <w:tr w:rsidR="00EC72DB" w:rsidRPr="00676B0D" w:rsidTr="0002702D">
        <w:tc>
          <w:tcPr>
            <w:tcW w:w="9245" w:type="dxa"/>
            <w:gridSpan w:val="2"/>
            <w:tcBorders>
              <w:top w:val="nil"/>
              <w:bottom w:val="nil"/>
              <w:right w:val="single" w:sz="4" w:space="0" w:color="auto"/>
            </w:tcBorders>
            <w:shd w:val="clear" w:color="auto" w:fill="auto"/>
          </w:tcPr>
          <w:p w:rsidR="00EC72DB" w:rsidRDefault="00EC72DB" w:rsidP="00EA6705">
            <w:pPr>
              <w:jc w:val="both"/>
              <w:rPr>
                <w:rFonts w:ascii="Arial" w:hAnsi="Arial" w:cs="Arial"/>
                <w:color w:val="000000"/>
                <w:sz w:val="22"/>
                <w:szCs w:val="22"/>
              </w:rPr>
            </w:pPr>
          </w:p>
          <w:p w:rsidR="001905CB" w:rsidRPr="001905CB" w:rsidRDefault="001905CB" w:rsidP="001905CB">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Edusave EAGLES’ Award</w:t>
            </w:r>
          </w:p>
        </w:tc>
      </w:tr>
      <w:tr w:rsidR="00EC72DB" w:rsidRPr="00676B0D" w:rsidTr="0002702D">
        <w:tc>
          <w:tcPr>
            <w:tcW w:w="9245" w:type="dxa"/>
            <w:gridSpan w:val="2"/>
            <w:tcBorders>
              <w:top w:val="nil"/>
              <w:bottom w:val="single" w:sz="4" w:space="0" w:color="auto"/>
              <w:right w:val="single" w:sz="4" w:space="0" w:color="auto"/>
            </w:tcBorders>
            <w:shd w:val="clear" w:color="auto" w:fill="auto"/>
          </w:tcPr>
          <w:p w:rsidR="001905CB" w:rsidRDefault="001905CB" w:rsidP="00A467F2">
            <w:pPr>
              <w:rPr>
                <w:rFonts w:ascii="Arial" w:hAnsi="Arial" w:cs="Arial"/>
                <w:color w:val="000000"/>
                <w:sz w:val="22"/>
                <w:szCs w:val="22"/>
              </w:rPr>
            </w:pPr>
          </w:p>
          <w:p w:rsidR="00256508" w:rsidRDefault="00EC72DB" w:rsidP="00A467F2">
            <w:pPr>
              <w:rPr>
                <w:rFonts w:ascii="Arial" w:hAnsi="Arial" w:cs="Arial"/>
                <w:color w:val="000000"/>
                <w:sz w:val="22"/>
                <w:szCs w:val="22"/>
              </w:rPr>
            </w:pPr>
            <w:r>
              <w:rPr>
                <w:rFonts w:ascii="Arial" w:hAnsi="Arial" w:cs="Arial"/>
                <w:color w:val="000000"/>
                <w:sz w:val="22"/>
                <w:szCs w:val="22"/>
              </w:rPr>
              <w:t xml:space="preserve">•  </w:t>
            </w:r>
            <w:r w:rsidR="0002702D">
              <w:rPr>
                <w:rFonts w:ascii="Arial" w:hAnsi="Arial" w:cs="Arial"/>
                <w:color w:val="000000"/>
                <w:sz w:val="22"/>
                <w:szCs w:val="22"/>
              </w:rPr>
              <w:t>Boys’ Brigade Anchor’s Award</w:t>
            </w:r>
            <w:r w:rsidR="00925BB7">
              <w:rPr>
                <w:rFonts w:ascii="Arial" w:hAnsi="Arial" w:cs="Arial"/>
                <w:color w:val="000000"/>
                <w:sz w:val="22"/>
                <w:szCs w:val="22"/>
              </w:rPr>
              <w:t xml:space="preserve"> </w:t>
            </w:r>
          </w:p>
          <w:p w:rsidR="00EC72DB" w:rsidRDefault="00A467F2" w:rsidP="00A467F2">
            <w:pPr>
              <w:rPr>
                <w:rFonts w:ascii="Arial" w:hAnsi="Arial" w:cs="Arial"/>
                <w:color w:val="000000"/>
                <w:sz w:val="22"/>
                <w:szCs w:val="22"/>
              </w:rPr>
            </w:pPr>
            <w:r>
              <w:rPr>
                <w:rFonts w:ascii="Arial" w:hAnsi="Arial" w:cs="Arial"/>
                <w:color w:val="000000"/>
                <w:sz w:val="22"/>
                <w:szCs w:val="22"/>
              </w:rPr>
              <w:t>(Awarded for completion of the programme’s core curriculum)</w:t>
            </w:r>
          </w:p>
          <w:p w:rsidR="00A467F2" w:rsidRDefault="00A467F2" w:rsidP="00EA6705">
            <w:pPr>
              <w:jc w:val="both"/>
              <w:rPr>
                <w:rFonts w:ascii="Arial" w:hAnsi="Arial" w:cs="Arial"/>
                <w:color w:val="000000"/>
                <w:sz w:val="22"/>
                <w:szCs w:val="22"/>
              </w:rPr>
            </w:pPr>
          </w:p>
          <w:p w:rsidR="00222EEF" w:rsidRDefault="00A467F2" w:rsidP="00A467F2">
            <w:pPr>
              <w:rPr>
                <w:rFonts w:ascii="Arial" w:hAnsi="Arial" w:cs="Arial"/>
                <w:color w:val="000000"/>
                <w:sz w:val="22"/>
                <w:szCs w:val="22"/>
              </w:rPr>
            </w:pPr>
            <w:r>
              <w:rPr>
                <w:rFonts w:ascii="Arial" w:hAnsi="Arial" w:cs="Arial"/>
                <w:color w:val="000000"/>
                <w:sz w:val="22"/>
                <w:szCs w:val="22"/>
              </w:rPr>
              <w:t xml:space="preserve">•  Boys’ Brigade President’s Award </w:t>
            </w:r>
          </w:p>
          <w:p w:rsidR="0002702D" w:rsidRDefault="00A467F2" w:rsidP="00222EEF">
            <w:pPr>
              <w:rPr>
                <w:rFonts w:ascii="Arial" w:hAnsi="Arial" w:cs="Arial"/>
                <w:color w:val="000000"/>
                <w:sz w:val="22"/>
                <w:szCs w:val="22"/>
              </w:rPr>
            </w:pPr>
            <w:r>
              <w:rPr>
                <w:rFonts w:ascii="Arial" w:hAnsi="Arial" w:cs="Arial"/>
                <w:color w:val="000000"/>
                <w:sz w:val="22"/>
                <w:szCs w:val="22"/>
              </w:rPr>
              <w:t xml:space="preserve">(Pinnacle award in </w:t>
            </w:r>
            <w:r w:rsidR="00222EEF">
              <w:rPr>
                <w:rFonts w:ascii="Arial" w:hAnsi="Arial" w:cs="Arial"/>
                <w:color w:val="000000"/>
                <w:sz w:val="22"/>
                <w:szCs w:val="22"/>
              </w:rPr>
              <w:t>the Boys’ Brigade, presented to Primers who have successfully completed the demanding requirements in leadership and service in the community, as well as in the Boys’ Brigade as adventure activity leaders or event planners</w:t>
            </w:r>
            <w:r>
              <w:rPr>
                <w:rFonts w:ascii="Arial" w:hAnsi="Arial" w:cs="Arial"/>
                <w:color w:val="000000"/>
                <w:sz w:val="22"/>
                <w:szCs w:val="22"/>
              </w:rPr>
              <w:t>)</w:t>
            </w:r>
            <w:r>
              <w:rPr>
                <w:rFonts w:ascii="Arial" w:hAnsi="Arial" w:cs="Arial"/>
                <w:color w:val="000000"/>
                <w:sz w:val="22"/>
                <w:szCs w:val="22"/>
              </w:rPr>
              <w:br/>
            </w:r>
          </w:p>
          <w:p w:rsidR="00222EEF" w:rsidRDefault="00222EEF" w:rsidP="00222EEF">
            <w:pPr>
              <w:rPr>
                <w:rFonts w:ascii="Arial" w:hAnsi="Arial" w:cs="Arial"/>
                <w:color w:val="000000"/>
                <w:sz w:val="22"/>
                <w:szCs w:val="22"/>
              </w:rPr>
            </w:pPr>
            <w:r>
              <w:rPr>
                <w:rFonts w:ascii="Arial" w:hAnsi="Arial" w:cs="Arial"/>
                <w:color w:val="000000"/>
                <w:sz w:val="22"/>
                <w:szCs w:val="22"/>
              </w:rPr>
              <w:t>•  National Youth Achievement Award: Gold (NYAA Gold)</w:t>
            </w:r>
          </w:p>
          <w:p w:rsidR="00222EEF" w:rsidRDefault="00222EEF" w:rsidP="00222EEF">
            <w:pPr>
              <w:rPr>
                <w:rFonts w:ascii="Arial" w:hAnsi="Arial" w:cs="Arial"/>
                <w:color w:val="000000"/>
                <w:sz w:val="22"/>
                <w:szCs w:val="22"/>
              </w:rPr>
            </w:pPr>
            <w:r>
              <w:rPr>
                <w:rFonts w:ascii="Arial" w:hAnsi="Arial" w:cs="Arial"/>
                <w:color w:val="000000"/>
                <w:sz w:val="22"/>
                <w:szCs w:val="22"/>
              </w:rPr>
              <w:t>(Award recognizing youth community leaders who have taken part in local and overseas expeditions, skills development, and sports, as well as initiated community-based projects)</w:t>
            </w:r>
          </w:p>
          <w:p w:rsidR="00222EEF" w:rsidRDefault="00222EEF" w:rsidP="00222EEF">
            <w:pPr>
              <w:rPr>
                <w:rFonts w:ascii="Arial" w:hAnsi="Arial" w:cs="Arial"/>
                <w:color w:val="000000"/>
                <w:sz w:val="22"/>
                <w:szCs w:val="22"/>
              </w:rPr>
            </w:pPr>
          </w:p>
          <w:p w:rsidR="00222EEF" w:rsidRDefault="00222EEF" w:rsidP="00222EEF">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Honours Day: Science Research Challenge (Certificate of Distinction)</w:t>
            </w:r>
          </w:p>
          <w:p w:rsidR="00222EEF" w:rsidRDefault="00222EEF" w:rsidP="00222EEF">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222EEF" w:rsidRDefault="00222EEF" w:rsidP="00222EEF">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Uniformed Group Leadership Award (Distinguished Service)</w:t>
            </w:r>
          </w:p>
          <w:p w:rsidR="00222EEF" w:rsidRPr="00676B0D" w:rsidRDefault="00222EEF" w:rsidP="00222EEF">
            <w:pPr>
              <w:rPr>
                <w:rFonts w:ascii="Arial" w:hAnsi="Arial" w:cs="Arial"/>
                <w:color w:val="000000"/>
                <w:sz w:val="22"/>
                <w:szCs w:val="22"/>
              </w:rPr>
            </w:pPr>
          </w:p>
        </w:tc>
      </w:tr>
      <w:tr w:rsidR="00EC72DB" w:rsidRPr="00676B0D" w:rsidTr="0002702D">
        <w:tc>
          <w:tcPr>
            <w:tcW w:w="9245" w:type="dxa"/>
            <w:gridSpan w:val="2"/>
            <w:tcBorders>
              <w:top w:val="single" w:sz="4" w:space="0" w:color="auto"/>
              <w:bottom w:val="nil"/>
              <w:right w:val="single" w:sz="4" w:space="0" w:color="auto"/>
            </w:tcBorders>
            <w:shd w:val="clear" w:color="auto" w:fill="auto"/>
          </w:tcPr>
          <w:p w:rsidR="00EC72DB" w:rsidRDefault="0002702D" w:rsidP="00EA6705">
            <w:pPr>
              <w:jc w:val="both"/>
              <w:rPr>
                <w:rFonts w:ascii="Arial" w:hAnsi="Arial" w:cs="Arial"/>
                <w:color w:val="000000"/>
                <w:sz w:val="22"/>
                <w:szCs w:val="22"/>
              </w:rPr>
            </w:pPr>
            <w:r>
              <w:rPr>
                <w:rFonts w:ascii="Arial" w:hAnsi="Arial" w:cs="Arial"/>
                <w:b/>
                <w:color w:val="000000"/>
                <w:sz w:val="22"/>
                <w:szCs w:val="22"/>
              </w:rPr>
              <w:t>2017</w:t>
            </w:r>
            <w:r>
              <w:rPr>
                <w:rFonts w:ascii="Arial" w:hAnsi="Arial" w:cs="Arial"/>
                <w:color w:val="000000"/>
                <w:sz w:val="22"/>
                <w:szCs w:val="22"/>
              </w:rPr>
              <w:t>:</w:t>
            </w:r>
          </w:p>
          <w:p w:rsidR="0002702D" w:rsidRPr="0002702D" w:rsidRDefault="0002702D" w:rsidP="00EA6705">
            <w:pPr>
              <w:jc w:val="both"/>
              <w:rPr>
                <w:rFonts w:ascii="Arial" w:hAnsi="Arial" w:cs="Arial"/>
                <w:color w:val="000000"/>
                <w:sz w:val="22"/>
                <w:szCs w:val="22"/>
              </w:rPr>
            </w:pPr>
          </w:p>
        </w:tc>
      </w:tr>
      <w:tr w:rsidR="00EC72DB" w:rsidRPr="00676B0D" w:rsidTr="00A33004">
        <w:tc>
          <w:tcPr>
            <w:tcW w:w="9245" w:type="dxa"/>
            <w:gridSpan w:val="2"/>
            <w:tcBorders>
              <w:top w:val="nil"/>
              <w:bottom w:val="nil"/>
            </w:tcBorders>
            <w:shd w:val="clear" w:color="auto" w:fill="auto"/>
          </w:tcPr>
          <w:p w:rsidR="0002702D" w:rsidRPr="0002702D" w:rsidRDefault="00EC72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w:t>
            </w:r>
            <w:r w:rsidR="0002702D">
              <w:rPr>
                <w:rFonts w:ascii="Arial" w:eastAsia="Times New Roman" w:hAnsi="Arial" w:cs="Arial"/>
                <w:color w:val="000000"/>
                <w:sz w:val="22"/>
                <w:szCs w:val="22"/>
                <w:shd w:val="clear" w:color="auto" w:fill="FFFFFF"/>
                <w:lang w:eastAsia="zh-CN"/>
              </w:rPr>
              <w:t>Edusave EAGLES’ Award</w:t>
            </w:r>
          </w:p>
          <w:p w:rsidR="00EC72DB" w:rsidRDefault="00EC72DB" w:rsidP="00EA6705">
            <w:pPr>
              <w:jc w:val="both"/>
              <w:rPr>
                <w:rFonts w:ascii="Arial" w:hAnsi="Arial" w:cs="Arial"/>
                <w:color w:val="000000"/>
                <w:sz w:val="22"/>
                <w:szCs w:val="22"/>
                <w:lang w:val="en-SG"/>
              </w:rPr>
            </w:pPr>
          </w:p>
          <w:p w:rsidR="0002702D" w:rsidRDefault="0002702D" w:rsidP="00EA6705">
            <w:pPr>
              <w:jc w:val="both"/>
              <w:rPr>
                <w:rFonts w:ascii="Arial" w:hAnsi="Arial" w:cs="Arial"/>
                <w:color w:val="000000"/>
                <w:sz w:val="22"/>
                <w:szCs w:val="22"/>
                <w:lang w:val="en-SG"/>
              </w:rPr>
            </w:pPr>
            <w:r>
              <w:rPr>
                <w:rFonts w:ascii="Arial" w:hAnsi="Arial" w:cs="Arial"/>
                <w:color w:val="000000"/>
                <w:sz w:val="22"/>
                <w:szCs w:val="22"/>
                <w:lang w:val="en-SG"/>
              </w:rPr>
              <w:t>•  Boys’ Brigade Long Service Award (5 Years)</w:t>
            </w:r>
          </w:p>
          <w:p w:rsidR="0002702D" w:rsidRDefault="0002702D" w:rsidP="00EA6705">
            <w:pPr>
              <w:jc w:val="both"/>
              <w:rPr>
                <w:rFonts w:ascii="Arial" w:hAnsi="Arial" w:cs="Arial"/>
                <w:color w:val="000000"/>
                <w:sz w:val="22"/>
                <w:szCs w:val="22"/>
                <w:lang w:val="en-SG"/>
              </w:rPr>
            </w:pPr>
          </w:p>
          <w:p w:rsidR="0002702D" w:rsidRDefault="0002702D" w:rsidP="00EA6705">
            <w:pPr>
              <w:jc w:val="both"/>
              <w:rPr>
                <w:rFonts w:ascii="Arial" w:hAnsi="Arial" w:cs="Arial"/>
                <w:color w:val="000000"/>
                <w:sz w:val="22"/>
                <w:szCs w:val="22"/>
                <w:lang w:val="en-SG"/>
              </w:rPr>
            </w:pPr>
            <w:r>
              <w:rPr>
                <w:rFonts w:ascii="Arial" w:hAnsi="Arial" w:cs="Arial"/>
                <w:color w:val="000000"/>
                <w:sz w:val="22"/>
                <w:szCs w:val="22"/>
                <w:lang w:val="en-SG"/>
              </w:rPr>
              <w:t>•  Singapore Rubik’s Cube Competition 2017 (School Category)</w:t>
            </w:r>
          </w:p>
          <w:p w:rsidR="0002702D" w:rsidRDefault="0002702D" w:rsidP="00EA6705">
            <w:pPr>
              <w:numPr>
                <w:ilvl w:val="0"/>
                <w:numId w:val="33"/>
              </w:numPr>
              <w:jc w:val="both"/>
              <w:rPr>
                <w:rFonts w:ascii="Arial" w:hAnsi="Arial" w:cs="Arial"/>
                <w:color w:val="000000"/>
                <w:sz w:val="22"/>
                <w:szCs w:val="22"/>
                <w:lang w:val="en-SG"/>
              </w:rPr>
            </w:pPr>
            <w:r>
              <w:rPr>
                <w:rFonts w:ascii="Arial" w:hAnsi="Arial" w:cs="Arial"/>
                <w:color w:val="000000"/>
                <w:sz w:val="22"/>
                <w:szCs w:val="22"/>
                <w:lang w:val="en-SG"/>
              </w:rPr>
              <w:t>Rubik’s Cube (Team) Champion</w:t>
            </w:r>
          </w:p>
          <w:p w:rsidR="0002702D" w:rsidRDefault="0002702D" w:rsidP="00EA6705">
            <w:pPr>
              <w:numPr>
                <w:ilvl w:val="0"/>
                <w:numId w:val="33"/>
              </w:numPr>
              <w:jc w:val="both"/>
              <w:rPr>
                <w:rFonts w:ascii="Arial" w:hAnsi="Arial" w:cs="Arial"/>
                <w:color w:val="000000"/>
                <w:sz w:val="22"/>
                <w:szCs w:val="22"/>
                <w:lang w:val="en-SG"/>
              </w:rPr>
            </w:pPr>
            <w:r>
              <w:rPr>
                <w:rFonts w:ascii="Arial" w:hAnsi="Arial" w:cs="Arial"/>
                <w:color w:val="000000"/>
                <w:sz w:val="22"/>
                <w:szCs w:val="22"/>
                <w:lang w:val="en-SG"/>
              </w:rPr>
              <w:t>2x2x2 Cube (Team) Champion</w:t>
            </w:r>
          </w:p>
          <w:p w:rsidR="0002702D" w:rsidRDefault="0002702D" w:rsidP="00EA6705">
            <w:pPr>
              <w:numPr>
                <w:ilvl w:val="0"/>
                <w:numId w:val="33"/>
              </w:numPr>
              <w:jc w:val="both"/>
              <w:rPr>
                <w:rFonts w:ascii="Arial" w:hAnsi="Arial" w:cs="Arial"/>
                <w:color w:val="000000"/>
                <w:sz w:val="22"/>
                <w:szCs w:val="22"/>
                <w:lang w:val="en-SG"/>
              </w:rPr>
            </w:pPr>
            <w:r>
              <w:rPr>
                <w:rFonts w:ascii="Arial" w:hAnsi="Arial" w:cs="Arial"/>
                <w:color w:val="000000"/>
                <w:sz w:val="22"/>
                <w:szCs w:val="22"/>
                <w:lang w:val="en-SG"/>
              </w:rPr>
              <w:t>4x4x4 Cube (Team) 1</w:t>
            </w:r>
            <w:r w:rsidRPr="0002702D">
              <w:rPr>
                <w:rFonts w:ascii="Arial" w:hAnsi="Arial" w:cs="Arial"/>
                <w:color w:val="000000"/>
                <w:sz w:val="22"/>
                <w:szCs w:val="22"/>
                <w:vertAlign w:val="superscript"/>
                <w:lang w:val="en-SG"/>
              </w:rPr>
              <w:t>st</w:t>
            </w:r>
            <w:r>
              <w:rPr>
                <w:rFonts w:ascii="Arial" w:hAnsi="Arial" w:cs="Arial"/>
                <w:color w:val="000000"/>
                <w:sz w:val="22"/>
                <w:szCs w:val="22"/>
                <w:lang w:val="en-SG"/>
              </w:rPr>
              <w:t xml:space="preserve"> Runner-up</w:t>
            </w:r>
          </w:p>
          <w:p w:rsidR="0002702D" w:rsidRPr="00C85B42" w:rsidRDefault="0002702D" w:rsidP="00EA6705">
            <w:pPr>
              <w:jc w:val="both"/>
              <w:rPr>
                <w:rFonts w:ascii="Arial" w:hAnsi="Arial" w:cs="Arial"/>
                <w:color w:val="000000"/>
                <w:sz w:val="22"/>
                <w:szCs w:val="22"/>
                <w:lang w:val="en-SG"/>
              </w:rPr>
            </w:pPr>
          </w:p>
        </w:tc>
      </w:tr>
      <w:tr w:rsidR="00EC72DB" w:rsidRPr="00676B0D" w:rsidTr="00A33004">
        <w:tc>
          <w:tcPr>
            <w:tcW w:w="9245" w:type="dxa"/>
            <w:gridSpan w:val="2"/>
            <w:tcBorders>
              <w:top w:val="nil"/>
              <w:bottom w:val="nil"/>
            </w:tcBorders>
            <w:shd w:val="clear" w:color="auto" w:fill="auto"/>
          </w:tcPr>
          <w:p w:rsidR="00EC72DB" w:rsidRDefault="00EC72DB"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w:t>
            </w:r>
            <w:r w:rsidR="0002702D">
              <w:rPr>
                <w:rFonts w:ascii="Arial" w:eastAsia="Times New Roman" w:hAnsi="Arial" w:cs="Arial"/>
                <w:color w:val="000000"/>
                <w:sz w:val="22"/>
                <w:szCs w:val="22"/>
                <w:shd w:val="clear" w:color="auto" w:fill="FFFFFF"/>
                <w:lang w:eastAsia="zh-CN"/>
              </w:rPr>
              <w:t xml:space="preserve">Singapore </w:t>
            </w:r>
            <w:r w:rsidR="00AE53EE">
              <w:rPr>
                <w:rFonts w:ascii="Arial" w:eastAsia="Times New Roman" w:hAnsi="Arial" w:cs="Arial"/>
                <w:color w:val="000000"/>
                <w:sz w:val="22"/>
                <w:szCs w:val="22"/>
                <w:shd w:val="clear" w:color="auto" w:fill="FFFFFF"/>
                <w:lang w:eastAsia="zh-CN"/>
              </w:rPr>
              <w:t>Rubik’s Cube Competition 2017 (Open Category)</w:t>
            </w:r>
          </w:p>
          <w:p w:rsidR="00AE53EE" w:rsidRDefault="00AE53EE" w:rsidP="00925BB7">
            <w:pPr>
              <w:numPr>
                <w:ilvl w:val="0"/>
                <w:numId w:val="33"/>
              </w:numPr>
              <w:shd w:val="clear" w:color="auto" w:fill="FFFFFF"/>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“Square-1” puzzle National Record Holder: </w:t>
            </w:r>
            <w:r w:rsidR="00925BB7">
              <w:rPr>
                <w:rFonts w:ascii="Arial" w:eastAsia="Times New Roman" w:hAnsi="Arial" w:cs="Arial"/>
                <w:color w:val="000000"/>
                <w:sz w:val="22"/>
                <w:szCs w:val="22"/>
                <w:shd w:val="clear" w:color="auto" w:fill="FFFFFF"/>
                <w:lang w:eastAsia="zh-CN"/>
              </w:rPr>
              <w:br/>
            </w:r>
            <w:r>
              <w:rPr>
                <w:rFonts w:ascii="Arial" w:eastAsia="Times New Roman" w:hAnsi="Arial" w:cs="Arial"/>
                <w:color w:val="000000"/>
                <w:sz w:val="22"/>
                <w:szCs w:val="22"/>
                <w:shd w:val="clear" w:color="auto" w:fill="FFFFFF"/>
                <w:lang w:eastAsia="zh-CN"/>
              </w:rPr>
              <w:t>11.8</w:t>
            </w:r>
            <w:r w:rsidR="00925BB7">
              <w:rPr>
                <w:rFonts w:ascii="Arial" w:eastAsia="Times New Roman" w:hAnsi="Arial" w:cs="Arial"/>
                <w:color w:val="000000"/>
                <w:sz w:val="22"/>
                <w:szCs w:val="22"/>
                <w:shd w:val="clear" w:color="auto" w:fill="FFFFFF"/>
                <w:lang w:eastAsia="zh-CN"/>
              </w:rPr>
              <w:t xml:space="preserve">0s </w:t>
            </w:r>
            <w:r>
              <w:rPr>
                <w:rFonts w:ascii="Arial" w:eastAsia="Times New Roman" w:hAnsi="Arial" w:cs="Arial"/>
                <w:color w:val="000000"/>
                <w:sz w:val="22"/>
                <w:szCs w:val="22"/>
                <w:shd w:val="clear" w:color="auto" w:fill="FFFFFF"/>
                <w:lang w:eastAsia="zh-CN"/>
              </w:rPr>
              <w:t xml:space="preserve">single solve; </w:t>
            </w:r>
            <w:r w:rsidR="00925BB7">
              <w:rPr>
                <w:rFonts w:ascii="Arial" w:eastAsia="Times New Roman" w:hAnsi="Arial" w:cs="Arial"/>
                <w:color w:val="000000"/>
                <w:sz w:val="22"/>
                <w:szCs w:val="22"/>
                <w:shd w:val="clear" w:color="auto" w:fill="FFFFFF"/>
                <w:lang w:eastAsia="zh-CN"/>
              </w:rPr>
              <w:t>16.72s average of 5 solves</w:t>
            </w:r>
          </w:p>
          <w:p w:rsidR="00AE53EE" w:rsidRDefault="00AE53E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E53EE" w:rsidRPr="00676B0D" w:rsidTr="00A33004">
        <w:tc>
          <w:tcPr>
            <w:tcW w:w="9245" w:type="dxa"/>
            <w:gridSpan w:val="2"/>
            <w:tcBorders>
              <w:top w:val="nil"/>
              <w:bottom w:val="nil"/>
            </w:tcBorders>
            <w:shd w:val="clear" w:color="auto" w:fill="auto"/>
          </w:tcPr>
          <w:p w:rsidR="00AE53EE" w:rsidRDefault="00AE53E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Foon Yew Open 2017 (Cubing Competition in Malaysia)</w:t>
            </w:r>
          </w:p>
          <w:p w:rsidR="00AE53EE" w:rsidRDefault="00AE53EE" w:rsidP="00925BB7">
            <w:pPr>
              <w:numPr>
                <w:ilvl w:val="0"/>
                <w:numId w:val="33"/>
              </w:numPr>
              <w:shd w:val="clear" w:color="auto" w:fill="FFFFFF"/>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“Square-1” puzzle National Record Holder: </w:t>
            </w:r>
            <w:r w:rsidR="00925BB7">
              <w:rPr>
                <w:rFonts w:ascii="Arial" w:eastAsia="Times New Roman" w:hAnsi="Arial" w:cs="Arial"/>
                <w:color w:val="000000"/>
                <w:sz w:val="22"/>
                <w:szCs w:val="22"/>
                <w:shd w:val="clear" w:color="auto" w:fill="FFFFFF"/>
                <w:lang w:eastAsia="zh-CN"/>
              </w:rPr>
              <w:br/>
            </w:r>
            <w:r>
              <w:rPr>
                <w:rFonts w:ascii="Arial" w:eastAsia="Times New Roman" w:hAnsi="Arial" w:cs="Arial"/>
                <w:color w:val="000000"/>
                <w:sz w:val="22"/>
                <w:szCs w:val="22"/>
                <w:shd w:val="clear" w:color="auto" w:fill="FFFFFF"/>
                <w:lang w:eastAsia="zh-CN"/>
              </w:rPr>
              <w:t>15.60</w:t>
            </w:r>
            <w:r w:rsidR="00925BB7">
              <w:rPr>
                <w:rFonts w:ascii="Arial" w:eastAsia="Times New Roman" w:hAnsi="Arial" w:cs="Arial"/>
                <w:color w:val="000000"/>
                <w:sz w:val="22"/>
                <w:szCs w:val="22"/>
                <w:shd w:val="clear" w:color="auto" w:fill="FFFFFF"/>
                <w:lang w:eastAsia="zh-CN"/>
              </w:rPr>
              <w:t>s</w:t>
            </w:r>
            <w:r>
              <w:rPr>
                <w:rFonts w:ascii="Arial" w:eastAsia="Times New Roman" w:hAnsi="Arial" w:cs="Arial"/>
                <w:color w:val="000000"/>
                <w:sz w:val="22"/>
                <w:szCs w:val="22"/>
                <w:shd w:val="clear" w:color="auto" w:fill="FFFFFF"/>
                <w:lang w:eastAsia="zh-CN"/>
              </w:rPr>
              <w:t xml:space="preserve"> </w:t>
            </w:r>
            <w:r w:rsidR="00925BB7">
              <w:rPr>
                <w:rFonts w:ascii="Arial" w:eastAsia="Times New Roman" w:hAnsi="Arial" w:cs="Arial"/>
                <w:color w:val="000000"/>
                <w:sz w:val="22"/>
                <w:szCs w:val="22"/>
                <w:shd w:val="clear" w:color="auto" w:fill="FFFFFF"/>
                <w:lang w:eastAsia="zh-CN"/>
              </w:rPr>
              <w:t>average of 5 solves</w:t>
            </w:r>
          </w:p>
          <w:p w:rsidR="00AE53EE" w:rsidRDefault="00AE53EE" w:rsidP="00EA6705">
            <w:pPr>
              <w:shd w:val="clear" w:color="auto" w:fill="FFFFFF"/>
              <w:ind w:left="360"/>
              <w:jc w:val="both"/>
              <w:textAlignment w:val="baseline"/>
              <w:rPr>
                <w:rFonts w:ascii="Arial" w:eastAsia="Times New Roman" w:hAnsi="Arial" w:cs="Arial"/>
                <w:color w:val="000000"/>
                <w:sz w:val="22"/>
                <w:szCs w:val="22"/>
                <w:shd w:val="clear" w:color="auto" w:fill="FFFFFF"/>
                <w:lang w:eastAsia="zh-CN"/>
              </w:rPr>
            </w:pPr>
          </w:p>
        </w:tc>
      </w:tr>
      <w:tr w:rsidR="00AE53EE" w:rsidRPr="00676B0D" w:rsidTr="00AE53EE">
        <w:tc>
          <w:tcPr>
            <w:tcW w:w="9245" w:type="dxa"/>
            <w:gridSpan w:val="2"/>
            <w:tcBorders>
              <w:top w:val="nil"/>
              <w:bottom w:val="nil"/>
            </w:tcBorders>
            <w:shd w:val="clear" w:color="auto" w:fill="auto"/>
          </w:tcPr>
          <w:p w:rsidR="00AE53EE" w:rsidRDefault="00AE53E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Singapore Special 2017 (Cubing Competition in Singpaore)</w:t>
            </w:r>
          </w:p>
          <w:p w:rsidR="00925BB7" w:rsidRPr="00925BB7" w:rsidRDefault="00AE53EE" w:rsidP="00925BB7">
            <w:pPr>
              <w:numPr>
                <w:ilvl w:val="0"/>
                <w:numId w:val="33"/>
              </w:numPr>
              <w:shd w:val="clear" w:color="auto" w:fill="FFFFFF"/>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“Square-1” puzzle: Champion (Individual)</w:t>
            </w:r>
            <w:r w:rsidR="00925BB7">
              <w:rPr>
                <w:rFonts w:ascii="Arial" w:eastAsia="Times New Roman" w:hAnsi="Arial" w:cs="Arial"/>
                <w:color w:val="000000"/>
                <w:sz w:val="22"/>
                <w:szCs w:val="22"/>
                <w:shd w:val="clear" w:color="auto" w:fill="FFFFFF"/>
                <w:lang w:eastAsia="zh-CN"/>
              </w:rPr>
              <w:t xml:space="preserve"> and National Record Holder:</w:t>
            </w:r>
            <w:r w:rsidR="00925BB7">
              <w:rPr>
                <w:rFonts w:ascii="Arial" w:eastAsia="Times New Roman" w:hAnsi="Arial" w:cs="Arial"/>
                <w:color w:val="000000"/>
                <w:sz w:val="22"/>
                <w:szCs w:val="22"/>
                <w:shd w:val="clear" w:color="auto" w:fill="FFFFFF"/>
                <w:lang w:eastAsia="zh-CN"/>
              </w:rPr>
              <w:br/>
              <w:t>11.27s single solve; 12.71s average of 5 solves</w:t>
            </w:r>
          </w:p>
          <w:p w:rsidR="00AE53EE" w:rsidRDefault="00AE53EE" w:rsidP="00EA6705">
            <w:pPr>
              <w:shd w:val="clear" w:color="auto" w:fill="FFFFFF"/>
              <w:ind w:left="720"/>
              <w:jc w:val="both"/>
              <w:textAlignment w:val="baseline"/>
              <w:rPr>
                <w:rFonts w:ascii="Arial" w:eastAsia="Times New Roman" w:hAnsi="Arial" w:cs="Arial"/>
                <w:color w:val="000000"/>
                <w:sz w:val="22"/>
                <w:szCs w:val="22"/>
                <w:shd w:val="clear" w:color="auto" w:fill="FFFFFF"/>
                <w:lang w:eastAsia="zh-CN"/>
              </w:rPr>
            </w:pPr>
          </w:p>
        </w:tc>
      </w:tr>
      <w:tr w:rsidR="00AE53EE" w:rsidRPr="00676B0D" w:rsidTr="00AE53EE">
        <w:tc>
          <w:tcPr>
            <w:tcW w:w="9245" w:type="dxa"/>
            <w:gridSpan w:val="2"/>
            <w:tcBorders>
              <w:top w:val="nil"/>
              <w:bottom w:val="single" w:sz="4" w:space="0" w:color="auto"/>
            </w:tcBorders>
            <w:shd w:val="clear" w:color="auto" w:fill="auto"/>
          </w:tcPr>
          <w:p w:rsidR="00AE53EE" w:rsidRDefault="00AE53E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Ministry of Home Affairs Criminal Behavioural Analysis Competition </w:t>
            </w:r>
            <w:r w:rsidR="00B50397">
              <w:rPr>
                <w:rFonts w:ascii="Arial" w:eastAsia="Times New Roman" w:hAnsi="Arial" w:cs="Arial"/>
                <w:color w:val="000000"/>
                <w:sz w:val="22"/>
                <w:szCs w:val="22"/>
                <w:shd w:val="clear" w:color="auto" w:fill="FFFFFF"/>
                <w:lang w:eastAsia="zh-CN"/>
              </w:rPr>
              <w:t xml:space="preserve">(JC Category </w:t>
            </w:r>
            <w:r>
              <w:rPr>
                <w:rFonts w:ascii="Arial" w:eastAsia="Times New Roman" w:hAnsi="Arial" w:cs="Arial"/>
                <w:color w:val="000000"/>
                <w:sz w:val="22"/>
                <w:szCs w:val="22"/>
                <w:shd w:val="clear" w:color="auto" w:fill="FFFFFF"/>
                <w:lang w:eastAsia="zh-CN"/>
              </w:rPr>
              <w:t xml:space="preserve">Finalist) </w:t>
            </w:r>
          </w:p>
          <w:p w:rsidR="00FD1C66" w:rsidRDefault="00FD1C66"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AE53EE" w:rsidRPr="00676B0D" w:rsidTr="00AE53EE">
        <w:tc>
          <w:tcPr>
            <w:tcW w:w="9245" w:type="dxa"/>
            <w:gridSpan w:val="2"/>
            <w:tcBorders>
              <w:top w:val="single" w:sz="4" w:space="0" w:color="auto"/>
              <w:bottom w:val="single" w:sz="4" w:space="0" w:color="auto"/>
            </w:tcBorders>
            <w:shd w:val="clear" w:color="auto" w:fill="auto"/>
          </w:tcPr>
          <w:p w:rsidR="00AE53EE"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t>2016</w:t>
            </w:r>
            <w:r>
              <w:rPr>
                <w:rFonts w:ascii="Arial" w:eastAsia="Times New Roman" w:hAnsi="Arial" w:cs="Arial"/>
                <w:color w:val="000000"/>
                <w:sz w:val="22"/>
                <w:szCs w:val="22"/>
                <w:shd w:val="clear" w:color="auto" w:fill="FFFFFF"/>
                <w:lang w:eastAsia="zh-CN"/>
              </w:rPr>
              <w:t>:</w:t>
            </w: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Boys’ Brigade 12I Company Best Boy Award (Seniors)</w:t>
            </w: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925BB7"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Boys’ Brigade Founder’s Award</w:t>
            </w:r>
            <w:r w:rsidR="00925BB7">
              <w:rPr>
                <w:rFonts w:ascii="Arial" w:eastAsia="Times New Roman" w:hAnsi="Arial" w:cs="Arial"/>
                <w:color w:val="000000"/>
                <w:sz w:val="22"/>
                <w:szCs w:val="22"/>
                <w:shd w:val="clear" w:color="auto" w:fill="FFFFFF"/>
                <w:lang w:eastAsia="zh-CN"/>
              </w:rPr>
              <w:t xml:space="preserve"> (Pinnacle award in Seniors’ Programme)</w:t>
            </w:r>
          </w:p>
          <w:p w:rsidR="00CE72DD" w:rsidRDefault="00CE72DD"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222EEF" w:rsidRDefault="00222EEF" w:rsidP="00222EEF">
            <w:pPr>
              <w:rPr>
                <w:rFonts w:ascii="Arial" w:hAnsi="Arial" w:cs="Arial"/>
                <w:color w:val="000000"/>
                <w:sz w:val="22"/>
                <w:szCs w:val="22"/>
              </w:rPr>
            </w:pPr>
            <w:r>
              <w:rPr>
                <w:rFonts w:ascii="Arial" w:hAnsi="Arial" w:cs="Arial"/>
                <w:color w:val="000000"/>
                <w:sz w:val="22"/>
                <w:szCs w:val="22"/>
              </w:rPr>
              <w:t>•  National Youth Achievement Award: Silver (NYAA Silver)</w:t>
            </w: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Uniformed Group Leadership Award (Gold)</w:t>
            </w:r>
          </w:p>
          <w:p w:rsidR="00316A1E" w:rsidRDefault="00316A1E"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865153" w:rsidRDefault="00865153"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Honours Day: Science Research Challenge (Certificate of Distinction)</w:t>
            </w: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CF2CF9" w:rsidRDefault="00CF2CF9"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xml:space="preserve">•  ACSI Honours Day: Prefectorial Board (Certificate of Distinguished Service) </w:t>
            </w:r>
          </w:p>
          <w:p w:rsidR="00F637EC" w:rsidRPr="00CF2CF9" w:rsidRDefault="00F637EC"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tc>
      </w:tr>
      <w:tr w:rsidR="007A71C4" w:rsidRPr="00676B0D" w:rsidTr="00AE53EE">
        <w:tc>
          <w:tcPr>
            <w:tcW w:w="9245" w:type="dxa"/>
            <w:gridSpan w:val="2"/>
            <w:tcBorders>
              <w:top w:val="single" w:sz="4" w:space="0" w:color="auto"/>
              <w:bottom w:val="single" w:sz="4" w:space="0" w:color="auto"/>
            </w:tcBorders>
            <w:shd w:val="clear" w:color="auto" w:fill="auto"/>
          </w:tcPr>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b/>
                <w:color w:val="000000"/>
                <w:sz w:val="22"/>
                <w:szCs w:val="22"/>
                <w:shd w:val="clear" w:color="auto" w:fill="FFFFFF"/>
                <w:lang w:eastAsia="zh-CN"/>
              </w:rPr>
              <w:lastRenderedPageBreak/>
              <w:t>2015</w:t>
            </w:r>
            <w:r>
              <w:rPr>
                <w:rFonts w:ascii="Arial" w:eastAsia="Times New Roman" w:hAnsi="Arial" w:cs="Arial"/>
                <w:color w:val="000000"/>
                <w:sz w:val="22"/>
                <w:szCs w:val="22"/>
                <w:shd w:val="clear" w:color="auto" w:fill="FFFFFF"/>
                <w:lang w:eastAsia="zh-CN"/>
              </w:rPr>
              <w:t>:</w:t>
            </w:r>
          </w:p>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222EEF" w:rsidRDefault="00222EEF" w:rsidP="00222EEF">
            <w:pPr>
              <w:rPr>
                <w:rFonts w:ascii="Arial" w:hAnsi="Arial" w:cs="Arial"/>
                <w:color w:val="000000"/>
                <w:sz w:val="22"/>
                <w:szCs w:val="22"/>
              </w:rPr>
            </w:pPr>
            <w:r>
              <w:rPr>
                <w:rFonts w:ascii="Arial" w:hAnsi="Arial" w:cs="Arial"/>
                <w:color w:val="000000"/>
                <w:sz w:val="22"/>
                <w:szCs w:val="22"/>
              </w:rPr>
              <w:t>•  National Youth Achievement Award: Bronze (NYAA Bronze)</w:t>
            </w:r>
          </w:p>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Uniformed Group Leadership Award (Silver)</w:t>
            </w:r>
          </w:p>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7A71C4"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Honours Day: Science Research Challenge (Certificate of Distinction)</w:t>
            </w:r>
          </w:p>
          <w:p w:rsidR="00A467F2" w:rsidRDefault="00A467F2" w:rsidP="00EA6705">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A467F2" w:rsidRDefault="00A467F2" w:rsidP="00A467F2">
            <w:pPr>
              <w:shd w:val="clear" w:color="auto" w:fill="FFFFFF"/>
              <w:jc w:val="both"/>
              <w:textAlignment w:val="baseline"/>
              <w:rPr>
                <w:rFonts w:ascii="Arial" w:eastAsia="Times New Roman" w:hAnsi="Arial" w:cs="Arial"/>
                <w:color w:val="000000"/>
                <w:sz w:val="22"/>
                <w:szCs w:val="22"/>
                <w:shd w:val="clear" w:color="auto" w:fill="FFFFFF"/>
                <w:lang w:eastAsia="zh-CN"/>
              </w:rPr>
            </w:pPr>
            <w:r>
              <w:rPr>
                <w:rFonts w:ascii="Arial" w:eastAsia="Times New Roman" w:hAnsi="Arial" w:cs="Arial"/>
                <w:color w:val="000000"/>
                <w:sz w:val="22"/>
                <w:szCs w:val="22"/>
                <w:shd w:val="clear" w:color="auto" w:fill="FFFFFF"/>
                <w:lang w:eastAsia="zh-CN"/>
              </w:rPr>
              <w:t>•  ACSI Integrated Programme Model United Nation (Honorable Mention)</w:t>
            </w:r>
          </w:p>
          <w:p w:rsidR="00A467F2" w:rsidRDefault="00A467F2" w:rsidP="00A467F2">
            <w:pPr>
              <w:shd w:val="clear" w:color="auto" w:fill="FFFFFF"/>
              <w:jc w:val="both"/>
              <w:textAlignment w:val="baseline"/>
              <w:rPr>
                <w:rFonts w:ascii="Arial" w:eastAsia="Times New Roman" w:hAnsi="Arial" w:cs="Arial"/>
                <w:color w:val="000000"/>
                <w:sz w:val="22"/>
                <w:szCs w:val="22"/>
                <w:shd w:val="clear" w:color="auto" w:fill="FFFFFF"/>
                <w:lang w:eastAsia="zh-CN"/>
              </w:rPr>
            </w:pPr>
          </w:p>
          <w:p w:rsidR="007A71C4" w:rsidRDefault="00925BB7" w:rsidP="00A467F2">
            <w:pPr>
              <w:pStyle w:val="NormalWeb"/>
              <w:shd w:val="clear" w:color="auto" w:fill="FFFFFF"/>
              <w:spacing w:before="0" w:beforeAutospacing="0" w:after="0" w:afterAutospacing="0"/>
              <w:textAlignment w:val="baseline"/>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r w:rsidR="00CE72DD" w:rsidRPr="0051005C">
              <w:rPr>
                <w:rFonts w:ascii="Arial" w:hAnsi="Arial" w:cs="Arial"/>
                <w:color w:val="000000"/>
                <w:sz w:val="22"/>
                <w:szCs w:val="22"/>
                <w:shd w:val="clear" w:color="auto" w:fill="FFFFFF"/>
              </w:rPr>
              <w:t>SEMBCORP Greenwave Environmental Care Competi</w:t>
            </w:r>
            <w:r>
              <w:rPr>
                <w:rFonts w:ascii="Arial" w:hAnsi="Arial" w:cs="Arial"/>
                <w:color w:val="000000"/>
                <w:sz w:val="22"/>
                <w:szCs w:val="22"/>
                <w:shd w:val="clear" w:color="auto" w:fill="FFFFFF"/>
              </w:rPr>
              <w:t>tion (</w:t>
            </w:r>
            <w:r w:rsidR="00CE72DD" w:rsidRPr="0051005C">
              <w:rPr>
                <w:rFonts w:ascii="Arial" w:hAnsi="Arial" w:cs="Arial"/>
                <w:color w:val="000000"/>
                <w:sz w:val="22"/>
                <w:szCs w:val="22"/>
                <w:shd w:val="clear" w:color="auto" w:fill="FFFFFF"/>
              </w:rPr>
              <w:t>1</w:t>
            </w:r>
            <w:r w:rsidR="00CE72DD" w:rsidRPr="0051005C">
              <w:rPr>
                <w:rFonts w:ascii="Arial" w:hAnsi="Arial" w:cs="Arial"/>
                <w:color w:val="000000"/>
                <w:sz w:val="22"/>
                <w:szCs w:val="22"/>
                <w:shd w:val="clear" w:color="auto" w:fill="FFFFFF"/>
                <w:vertAlign w:val="superscript"/>
              </w:rPr>
              <w:t>st</w:t>
            </w:r>
            <w:r w:rsidR="00CE72DD" w:rsidRPr="0051005C">
              <w:rPr>
                <w:rFonts w:ascii="Arial" w:hAnsi="Arial" w:cs="Arial"/>
                <w:color w:val="000000"/>
                <w:sz w:val="22"/>
                <w:szCs w:val="22"/>
                <w:shd w:val="clear" w:color="auto" w:fill="FFFFFF"/>
              </w:rPr>
              <w:t xml:space="preserve"> Place, Best Oral Presentation</w:t>
            </w:r>
            <w:r>
              <w:rPr>
                <w:rFonts w:ascii="Arial" w:hAnsi="Arial" w:cs="Arial"/>
                <w:color w:val="000000"/>
                <w:sz w:val="22"/>
                <w:szCs w:val="22"/>
                <w:shd w:val="clear" w:color="auto" w:fill="FFFFFF"/>
              </w:rPr>
              <w:t>)</w:t>
            </w:r>
          </w:p>
          <w:p w:rsidR="00A467F2" w:rsidRPr="00A467F2" w:rsidRDefault="00A467F2" w:rsidP="00A467F2">
            <w:pPr>
              <w:pStyle w:val="NormalWeb"/>
              <w:shd w:val="clear" w:color="auto" w:fill="FFFFFF"/>
              <w:spacing w:before="0" w:beforeAutospacing="0" w:after="0" w:afterAutospacing="0"/>
              <w:textAlignment w:val="baseline"/>
              <w:rPr>
                <w:rFonts w:ascii="Arial" w:hAnsi="Arial" w:cs="Arial"/>
                <w:color w:val="000000"/>
                <w:sz w:val="22"/>
                <w:szCs w:val="22"/>
                <w:shd w:val="clear" w:color="auto" w:fill="FFFFFF"/>
              </w:rPr>
            </w:pPr>
          </w:p>
        </w:tc>
      </w:tr>
    </w:tbl>
    <w:p w:rsidR="00A467F2" w:rsidRDefault="00A467F2" w:rsidP="00EA6705">
      <w:pPr>
        <w:jc w:val="both"/>
        <w:rPr>
          <w:rFonts w:ascii="Arial" w:hAnsi="Arial" w:cs="Arial"/>
          <w:b/>
          <w:color w:val="000000"/>
          <w:szCs w:val="24"/>
        </w:rPr>
      </w:pPr>
    </w:p>
    <w:p w:rsidR="007A71C4" w:rsidRDefault="007A71C4" w:rsidP="00EA6705">
      <w:pPr>
        <w:jc w:val="both"/>
        <w:rPr>
          <w:rFonts w:ascii="Arial" w:hAnsi="Arial" w:cs="Arial"/>
          <w:b/>
          <w:color w:val="000000"/>
          <w:szCs w:val="24"/>
        </w:rPr>
      </w:pPr>
      <w:r w:rsidRPr="0048399D">
        <w:rPr>
          <w:rFonts w:ascii="Arial" w:hAnsi="Arial" w:cs="Arial"/>
          <w:b/>
          <w:color w:val="000000"/>
          <w:szCs w:val="24"/>
        </w:rPr>
        <w:t>Co</w:t>
      </w:r>
      <w:r>
        <w:rPr>
          <w:rFonts w:ascii="Arial" w:hAnsi="Arial" w:cs="Arial"/>
          <w:b/>
          <w:color w:val="000000"/>
          <w:szCs w:val="24"/>
        </w:rPr>
        <w:t>mmunity Involvement/ Voluntary Experience</w:t>
      </w:r>
      <w:r w:rsidRPr="0048399D">
        <w:rPr>
          <w:rFonts w:ascii="Arial" w:hAnsi="Arial" w:cs="Arial"/>
          <w:b/>
          <w:color w:val="000000"/>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09"/>
      </w:tblGrid>
      <w:tr w:rsidR="007A71C4" w:rsidRPr="00676B0D" w:rsidTr="00A33004">
        <w:tc>
          <w:tcPr>
            <w:tcW w:w="3936" w:type="dxa"/>
            <w:tcBorders>
              <w:bottom w:val="nil"/>
              <w:right w:val="nil"/>
            </w:tcBorders>
            <w:shd w:val="clear" w:color="auto" w:fill="auto"/>
          </w:tcPr>
          <w:p w:rsidR="007A71C4" w:rsidRPr="0002702D" w:rsidRDefault="007A71C4" w:rsidP="00EA6705">
            <w:pPr>
              <w:tabs>
                <w:tab w:val="left" w:pos="1227"/>
              </w:tabs>
              <w:jc w:val="both"/>
              <w:rPr>
                <w:rFonts w:ascii="Arial" w:hAnsi="Arial" w:cs="Arial"/>
                <w:color w:val="000000"/>
                <w:sz w:val="22"/>
                <w:szCs w:val="22"/>
              </w:rPr>
            </w:pPr>
            <w:r w:rsidRPr="001B141F">
              <w:rPr>
                <w:rFonts w:ascii="Arial" w:hAnsi="Arial" w:cs="Arial"/>
                <w:b/>
                <w:color w:val="000000"/>
                <w:sz w:val="22"/>
                <w:szCs w:val="22"/>
              </w:rPr>
              <w:t>201</w:t>
            </w:r>
            <w:r w:rsidR="007241D2">
              <w:rPr>
                <w:rFonts w:ascii="Arial" w:hAnsi="Arial" w:cs="Arial"/>
                <w:b/>
                <w:color w:val="000000"/>
                <w:sz w:val="22"/>
                <w:szCs w:val="22"/>
              </w:rPr>
              <w:t>7</w:t>
            </w:r>
            <w:r>
              <w:rPr>
                <w:rFonts w:ascii="Arial" w:hAnsi="Arial" w:cs="Arial"/>
                <w:color w:val="000000"/>
                <w:sz w:val="22"/>
                <w:szCs w:val="22"/>
              </w:rPr>
              <w:t>:</w:t>
            </w:r>
          </w:p>
        </w:tc>
        <w:tc>
          <w:tcPr>
            <w:tcW w:w="5309" w:type="dxa"/>
            <w:tcBorders>
              <w:left w:val="nil"/>
              <w:bottom w:val="nil"/>
              <w:right w:val="single" w:sz="4" w:space="0" w:color="auto"/>
            </w:tcBorders>
            <w:shd w:val="clear" w:color="auto" w:fill="auto"/>
          </w:tcPr>
          <w:p w:rsidR="007A71C4" w:rsidRPr="001B141F" w:rsidRDefault="007A71C4" w:rsidP="00EA6705">
            <w:pPr>
              <w:jc w:val="both"/>
              <w:rPr>
                <w:rFonts w:ascii="Arial" w:hAnsi="Arial" w:cs="Arial"/>
                <w:b/>
                <w:color w:val="000000"/>
                <w:sz w:val="22"/>
                <w:szCs w:val="22"/>
              </w:rPr>
            </w:pPr>
          </w:p>
        </w:tc>
      </w:tr>
      <w:tr w:rsidR="007A71C4" w:rsidRPr="00676B0D" w:rsidTr="00A33004">
        <w:tc>
          <w:tcPr>
            <w:tcW w:w="9245" w:type="dxa"/>
            <w:gridSpan w:val="2"/>
            <w:tcBorders>
              <w:top w:val="nil"/>
              <w:bottom w:val="nil"/>
              <w:right w:val="single" w:sz="4" w:space="0" w:color="auto"/>
            </w:tcBorders>
            <w:shd w:val="clear" w:color="auto" w:fill="auto"/>
          </w:tcPr>
          <w:p w:rsidR="007A71C4" w:rsidRPr="00676B0D" w:rsidRDefault="007A71C4" w:rsidP="00EA6705">
            <w:pPr>
              <w:jc w:val="both"/>
              <w:rPr>
                <w:rFonts w:ascii="Arial" w:hAnsi="Arial" w:cs="Arial"/>
                <w:color w:val="000000"/>
                <w:sz w:val="22"/>
                <w:szCs w:val="22"/>
              </w:rPr>
            </w:pPr>
          </w:p>
        </w:tc>
      </w:tr>
      <w:tr w:rsidR="007A71C4" w:rsidRPr="00676B0D" w:rsidTr="007241D2">
        <w:tc>
          <w:tcPr>
            <w:tcW w:w="9245" w:type="dxa"/>
            <w:gridSpan w:val="2"/>
            <w:tcBorders>
              <w:top w:val="nil"/>
              <w:bottom w:val="single" w:sz="4" w:space="0" w:color="auto"/>
              <w:right w:val="single" w:sz="4" w:space="0" w:color="auto"/>
            </w:tcBorders>
            <w:shd w:val="clear" w:color="auto" w:fill="auto"/>
          </w:tcPr>
          <w:p w:rsidR="007241D2" w:rsidRDefault="007A71C4"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hAnsi="Arial" w:cs="Arial"/>
                <w:color w:val="000000"/>
                <w:sz w:val="22"/>
                <w:szCs w:val="22"/>
              </w:rPr>
              <w:t xml:space="preserve">•  </w:t>
            </w:r>
            <w:r w:rsidR="007241D2" w:rsidRPr="007A71C4">
              <w:rPr>
                <w:rFonts w:ascii="Arial" w:eastAsia="Times New Roman" w:hAnsi="Arial" w:cs="Arial"/>
                <w:color w:val="000000"/>
                <w:sz w:val="22"/>
                <w:szCs w:val="22"/>
                <w:shd w:val="clear" w:color="auto" w:fill="FFFFFF"/>
                <w:lang w:val="en-SG" w:eastAsia="zh-CN"/>
              </w:rPr>
              <w:t xml:space="preserve">SPD Charity Show Wet Tissue Distribution (Team </w:t>
            </w:r>
            <w:r w:rsidR="00F30D03">
              <w:rPr>
                <w:rFonts w:ascii="Arial" w:eastAsia="Times New Roman" w:hAnsi="Arial" w:cs="Arial"/>
                <w:color w:val="000000"/>
                <w:sz w:val="22"/>
                <w:szCs w:val="22"/>
                <w:shd w:val="clear" w:color="auto" w:fill="FFFFFF"/>
                <w:lang w:val="en-SG" w:eastAsia="zh-CN"/>
              </w:rPr>
              <w:t>Member</w:t>
            </w:r>
            <w:r w:rsidR="007241D2" w:rsidRPr="007A71C4">
              <w:rPr>
                <w:rFonts w:ascii="Arial" w:eastAsia="Times New Roman" w:hAnsi="Arial" w:cs="Arial"/>
                <w:color w:val="000000"/>
                <w:sz w:val="22"/>
                <w:szCs w:val="22"/>
                <w:shd w:val="clear" w:color="auto" w:fill="FFFFFF"/>
                <w:lang w:val="en-SG" w:eastAsia="zh-CN"/>
              </w:rPr>
              <w:t>)</w:t>
            </w:r>
          </w:p>
          <w:p w:rsidR="00F30D03" w:rsidRDefault="00F30D03"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I assisted in distributing wet tissues in my neighbourhood to increase awareness of the SPD Charity Show, not only going to each unit in the few surrounding blocks, but also expanding the sphere of influence to the nearby carparks and hawker centres.</w:t>
            </w:r>
          </w:p>
          <w:p w:rsidR="007241D2" w:rsidRPr="007A71C4" w:rsidRDefault="007241D2" w:rsidP="00EA6705">
            <w:pPr>
              <w:shd w:val="clear" w:color="auto" w:fill="FFFFFF"/>
              <w:jc w:val="both"/>
              <w:textAlignment w:val="baseline"/>
              <w:rPr>
                <w:rFonts w:ascii="Arial" w:eastAsia="Times New Roman" w:hAnsi="Arial" w:cs="Arial"/>
                <w:color w:val="000000"/>
                <w:sz w:val="22"/>
                <w:szCs w:val="22"/>
                <w:lang w:val="en-SG" w:eastAsia="zh-CN"/>
              </w:rPr>
            </w:pPr>
          </w:p>
          <w:p w:rsidR="00F30D03" w:rsidRDefault="007241D2"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7A71C4">
              <w:rPr>
                <w:rFonts w:ascii="Arial" w:eastAsia="Times New Roman" w:hAnsi="Arial" w:cs="Arial"/>
                <w:color w:val="000000"/>
                <w:sz w:val="22"/>
                <w:szCs w:val="22"/>
                <w:shd w:val="clear" w:color="auto" w:fill="FFFFFF"/>
                <w:lang w:val="en-SG" w:eastAsia="zh-CN"/>
              </w:rPr>
              <w:t>Meals-on-Wheels Programme (Team Leader)</w:t>
            </w:r>
          </w:p>
          <w:p w:rsidR="00F30D03" w:rsidRDefault="00F30D03"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I spearheaded the delivery of free meals to the poor elderly, dividing the area of coverage into smaller sections and deploying manpower accordingly. Through the process, I also had to teach the fellow volunteers how to conduct urban navigation, especially since some HDB blocks were difficult to locate.</w:t>
            </w:r>
          </w:p>
          <w:p w:rsidR="007241D2" w:rsidRPr="007A71C4" w:rsidRDefault="007241D2" w:rsidP="00EA6705">
            <w:pPr>
              <w:shd w:val="clear" w:color="auto" w:fill="FFFFFF"/>
              <w:jc w:val="both"/>
              <w:textAlignment w:val="baseline"/>
              <w:rPr>
                <w:rFonts w:ascii="Arial" w:eastAsia="Times New Roman" w:hAnsi="Arial" w:cs="Arial"/>
                <w:color w:val="000000"/>
                <w:sz w:val="22"/>
                <w:szCs w:val="22"/>
                <w:lang w:val="en-SG" w:eastAsia="zh-CN"/>
              </w:rPr>
            </w:pPr>
          </w:p>
          <w:p w:rsidR="007241D2" w:rsidRDefault="007241D2"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7A71C4">
              <w:rPr>
                <w:rFonts w:ascii="Arial" w:eastAsia="Times New Roman" w:hAnsi="Arial" w:cs="Arial"/>
                <w:color w:val="000000"/>
                <w:sz w:val="22"/>
                <w:szCs w:val="22"/>
                <w:shd w:val="clear" w:color="auto" w:fill="FFFFFF"/>
                <w:lang w:val="en-SG" w:eastAsia="zh-CN"/>
              </w:rPr>
              <w:t>YWCA Student Care Centre (Teaching Assistant)</w:t>
            </w:r>
          </w:p>
          <w:p w:rsidR="00F30D03" w:rsidRDefault="00F30D03"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This tutoring programme aimed to provide academic guidance to the less fortunate who could not afford formal tutoring services. As teaching assistants, our role was to chaperone them as they did their school work and guide them as necessary.</w:t>
            </w:r>
          </w:p>
          <w:p w:rsidR="00222EEF" w:rsidRPr="007A71C4" w:rsidRDefault="00222EEF" w:rsidP="00EA6705">
            <w:pPr>
              <w:shd w:val="clear" w:color="auto" w:fill="FFFFFF"/>
              <w:jc w:val="both"/>
              <w:textAlignment w:val="baseline"/>
              <w:rPr>
                <w:rFonts w:ascii="Arial" w:eastAsia="Times New Roman" w:hAnsi="Arial" w:cs="Arial"/>
                <w:color w:val="000000"/>
                <w:sz w:val="22"/>
                <w:szCs w:val="22"/>
                <w:lang w:val="en-SG" w:eastAsia="zh-CN"/>
              </w:rPr>
            </w:pPr>
          </w:p>
          <w:p w:rsidR="007241D2" w:rsidRPr="007A71C4" w:rsidRDefault="007241D2" w:rsidP="00EA6705">
            <w:pPr>
              <w:shd w:val="clear" w:color="auto" w:fill="FFFFFF"/>
              <w:jc w:val="both"/>
              <w:textAlignment w:val="baseline"/>
              <w:rPr>
                <w:rFonts w:ascii="Arial" w:eastAsia="Times New Roman" w:hAnsi="Arial" w:cs="Arial"/>
                <w:color w:val="000000"/>
                <w:sz w:val="22"/>
                <w:szCs w:val="22"/>
                <w:lang w:val="en-SG" w:eastAsia="zh-CN"/>
              </w:rPr>
            </w:pPr>
            <w:r>
              <w:rPr>
                <w:rFonts w:ascii="Arial" w:eastAsia="Times New Roman" w:hAnsi="Arial" w:cs="Arial"/>
                <w:color w:val="000000"/>
                <w:sz w:val="22"/>
                <w:szCs w:val="22"/>
                <w:shd w:val="clear" w:color="auto" w:fill="FFFFFF"/>
                <w:lang w:val="en-SG" w:eastAsia="zh-CN"/>
              </w:rPr>
              <w:t xml:space="preserve">•  </w:t>
            </w:r>
            <w:r w:rsidRPr="007A71C4">
              <w:rPr>
                <w:rFonts w:ascii="Arial" w:eastAsia="Times New Roman" w:hAnsi="Arial" w:cs="Arial"/>
                <w:color w:val="000000"/>
                <w:sz w:val="22"/>
                <w:szCs w:val="22"/>
                <w:shd w:val="clear" w:color="auto" w:fill="FFFFFF"/>
                <w:lang w:val="en-SG" w:eastAsia="zh-CN"/>
              </w:rPr>
              <w:t>MCYC Student Care Centre @ ACS(Primary) (Teaching Assistant)</w:t>
            </w:r>
          </w:p>
          <w:p w:rsidR="007A71C4" w:rsidRDefault="00F30D03" w:rsidP="00EA6705">
            <w:pPr>
              <w:jc w:val="both"/>
              <w:rPr>
                <w:rFonts w:ascii="Arial" w:hAnsi="Arial" w:cs="Arial"/>
                <w:color w:val="000000"/>
                <w:sz w:val="22"/>
                <w:szCs w:val="22"/>
              </w:rPr>
            </w:pPr>
            <w:r>
              <w:rPr>
                <w:rFonts w:ascii="Arial" w:hAnsi="Arial" w:cs="Arial"/>
                <w:color w:val="000000"/>
                <w:sz w:val="22"/>
                <w:szCs w:val="22"/>
              </w:rPr>
              <w:t>As teaching assistants at the after school care, our role also included engaging the students in games and chit-chat during their break times, while assisting in the marking of assessment books or teaching them how to do their school work.</w:t>
            </w:r>
          </w:p>
          <w:p w:rsidR="00222EEF" w:rsidRPr="00676B0D" w:rsidRDefault="00222EEF" w:rsidP="00EA6705">
            <w:pPr>
              <w:jc w:val="both"/>
              <w:rPr>
                <w:rFonts w:ascii="Arial" w:hAnsi="Arial" w:cs="Arial"/>
                <w:color w:val="000000"/>
                <w:sz w:val="22"/>
                <w:szCs w:val="22"/>
              </w:rPr>
            </w:pPr>
          </w:p>
        </w:tc>
      </w:tr>
      <w:tr w:rsidR="007241D2" w:rsidRPr="00676B0D" w:rsidTr="007241D2">
        <w:tc>
          <w:tcPr>
            <w:tcW w:w="9245" w:type="dxa"/>
            <w:gridSpan w:val="2"/>
            <w:tcBorders>
              <w:top w:val="single" w:sz="4" w:space="0" w:color="auto"/>
              <w:bottom w:val="single" w:sz="4" w:space="0" w:color="auto"/>
              <w:right w:val="single" w:sz="4" w:space="0" w:color="auto"/>
            </w:tcBorders>
            <w:shd w:val="clear" w:color="auto" w:fill="auto"/>
          </w:tcPr>
          <w:p w:rsidR="007241D2" w:rsidRDefault="006440FA" w:rsidP="00EA6705">
            <w:pPr>
              <w:shd w:val="clear" w:color="auto" w:fill="FFFFFF"/>
              <w:jc w:val="both"/>
              <w:textAlignment w:val="baseline"/>
              <w:rPr>
                <w:rFonts w:ascii="Arial" w:hAnsi="Arial" w:cs="Arial"/>
                <w:color w:val="000000"/>
                <w:sz w:val="22"/>
                <w:szCs w:val="22"/>
              </w:rPr>
            </w:pPr>
            <w:r>
              <w:rPr>
                <w:rFonts w:ascii="Arial" w:hAnsi="Arial" w:cs="Arial"/>
                <w:b/>
                <w:color w:val="000000"/>
                <w:sz w:val="22"/>
                <w:szCs w:val="22"/>
              </w:rPr>
              <w:t>2016</w:t>
            </w:r>
            <w:r>
              <w:rPr>
                <w:rFonts w:ascii="Arial" w:hAnsi="Arial" w:cs="Arial"/>
                <w:color w:val="000000"/>
                <w:sz w:val="22"/>
                <w:szCs w:val="22"/>
              </w:rPr>
              <w:t>:</w:t>
            </w:r>
          </w:p>
          <w:p w:rsidR="006440FA" w:rsidRDefault="006440FA" w:rsidP="00EA6705">
            <w:pPr>
              <w:shd w:val="clear" w:color="auto" w:fill="FFFFFF"/>
              <w:jc w:val="both"/>
              <w:textAlignment w:val="baseline"/>
              <w:rPr>
                <w:rFonts w:ascii="Arial" w:hAnsi="Arial" w:cs="Arial"/>
                <w:color w:val="000000"/>
                <w:sz w:val="22"/>
                <w:szCs w:val="22"/>
              </w:rPr>
            </w:pPr>
          </w:p>
          <w:p w:rsidR="00F30D03" w:rsidRDefault="006440FA" w:rsidP="00F30D03">
            <w:pPr>
              <w:shd w:val="clear" w:color="auto" w:fill="FFFFFF"/>
              <w:textAlignment w:val="baseline"/>
              <w:rPr>
                <w:rFonts w:ascii="Arial" w:hAnsi="Arial" w:cs="Arial"/>
                <w:color w:val="000000"/>
                <w:sz w:val="22"/>
                <w:szCs w:val="22"/>
              </w:rPr>
            </w:pPr>
            <w:r>
              <w:rPr>
                <w:rFonts w:ascii="Arial" w:hAnsi="Arial" w:cs="Arial"/>
                <w:color w:val="000000"/>
                <w:sz w:val="22"/>
                <w:szCs w:val="22"/>
              </w:rPr>
              <w:t xml:space="preserve">•  </w:t>
            </w:r>
            <w:r w:rsidR="00F30D03">
              <w:rPr>
                <w:rFonts w:ascii="Arial" w:hAnsi="Arial" w:cs="Arial"/>
                <w:color w:val="000000"/>
                <w:sz w:val="22"/>
                <w:szCs w:val="22"/>
              </w:rPr>
              <w:t>Regional Studies Programme Outreach in Siem Reap</w:t>
            </w:r>
          </w:p>
          <w:p w:rsidR="006440FA" w:rsidRDefault="00F30D03" w:rsidP="00F30D03">
            <w:pPr>
              <w:shd w:val="clear" w:color="auto" w:fill="FFFFFF"/>
              <w:jc w:val="both"/>
              <w:textAlignment w:val="baseline"/>
              <w:rPr>
                <w:rFonts w:ascii="Arial" w:hAnsi="Arial" w:cs="Arial"/>
                <w:color w:val="000000"/>
                <w:sz w:val="22"/>
                <w:szCs w:val="22"/>
              </w:rPr>
            </w:pPr>
            <w:r>
              <w:rPr>
                <w:rFonts w:ascii="Arial" w:hAnsi="Arial" w:cs="Arial"/>
                <w:color w:val="000000"/>
                <w:sz w:val="22"/>
                <w:szCs w:val="22"/>
              </w:rPr>
              <w:t>Besides collecting donations of food, toys and educational materials to be given to the students, we taught them how to read and write, and built a well for the school.</w:t>
            </w:r>
          </w:p>
          <w:p w:rsidR="00222EEF" w:rsidRDefault="00222EEF" w:rsidP="00EA6705">
            <w:pPr>
              <w:shd w:val="clear" w:color="auto" w:fill="FFFFFF"/>
              <w:jc w:val="both"/>
              <w:textAlignment w:val="baseline"/>
              <w:rPr>
                <w:rFonts w:ascii="Arial" w:hAnsi="Arial" w:cs="Arial"/>
                <w:color w:val="000000"/>
                <w:sz w:val="22"/>
                <w:szCs w:val="22"/>
              </w:rPr>
            </w:pPr>
          </w:p>
          <w:p w:rsidR="006440FA" w:rsidRDefault="006440FA" w:rsidP="00EA6705">
            <w:pPr>
              <w:shd w:val="clear" w:color="auto" w:fill="FFFFFF"/>
              <w:jc w:val="both"/>
              <w:textAlignment w:val="baseline"/>
              <w:rPr>
                <w:rFonts w:ascii="Arial" w:hAnsi="Arial" w:cs="Arial"/>
                <w:color w:val="000000"/>
                <w:sz w:val="22"/>
                <w:szCs w:val="22"/>
              </w:rPr>
            </w:pPr>
            <w:r>
              <w:rPr>
                <w:rFonts w:ascii="Arial" w:hAnsi="Arial" w:cs="Arial"/>
                <w:color w:val="000000"/>
                <w:sz w:val="22"/>
                <w:szCs w:val="22"/>
              </w:rPr>
              <w:t>•  ACSI Charity Café and Charity Bazaar</w:t>
            </w:r>
            <w:r w:rsidR="00F30D03">
              <w:rPr>
                <w:rFonts w:ascii="Arial" w:hAnsi="Arial" w:cs="Arial"/>
                <w:color w:val="000000"/>
                <w:sz w:val="22"/>
                <w:szCs w:val="22"/>
              </w:rPr>
              <w:t xml:space="preserve"> (Advertiser)</w:t>
            </w:r>
          </w:p>
          <w:p w:rsidR="00F30D03" w:rsidRDefault="00256508" w:rsidP="00EA6705">
            <w:pPr>
              <w:shd w:val="clear" w:color="auto" w:fill="FFFFFF"/>
              <w:jc w:val="both"/>
              <w:textAlignment w:val="baseline"/>
              <w:rPr>
                <w:rFonts w:ascii="Arial" w:hAnsi="Arial" w:cs="Arial"/>
                <w:color w:val="000000"/>
                <w:sz w:val="22"/>
                <w:szCs w:val="22"/>
              </w:rPr>
            </w:pPr>
            <w:r>
              <w:rPr>
                <w:rFonts w:ascii="Arial" w:hAnsi="Arial" w:cs="Arial"/>
                <w:color w:val="000000"/>
                <w:sz w:val="22"/>
                <w:szCs w:val="22"/>
              </w:rPr>
              <w:t>I encouraged students to purchase our food, the proceeds from which would go to charity.</w:t>
            </w:r>
          </w:p>
          <w:p w:rsidR="006440FA" w:rsidRPr="006440FA" w:rsidRDefault="006440FA" w:rsidP="00EA6705">
            <w:pPr>
              <w:shd w:val="clear" w:color="auto" w:fill="FFFFFF"/>
              <w:jc w:val="both"/>
              <w:textAlignment w:val="baseline"/>
              <w:rPr>
                <w:rFonts w:ascii="Arial" w:hAnsi="Arial" w:cs="Arial"/>
                <w:color w:val="000000"/>
                <w:sz w:val="22"/>
                <w:szCs w:val="22"/>
              </w:rPr>
            </w:pPr>
          </w:p>
        </w:tc>
      </w:tr>
    </w:tbl>
    <w:p w:rsidR="00A201C2" w:rsidRDefault="00A201C2" w:rsidP="00EA6705">
      <w:pPr>
        <w:jc w:val="both"/>
        <w:rPr>
          <w:rFonts w:ascii="Arial" w:hAnsi="Arial" w:cs="Arial"/>
          <w:b/>
          <w:color w:val="000000"/>
          <w:szCs w:val="24"/>
        </w:rPr>
      </w:pPr>
    </w:p>
    <w:p w:rsidR="00865153" w:rsidRDefault="00865153" w:rsidP="00EA6705">
      <w:pPr>
        <w:jc w:val="both"/>
        <w:rPr>
          <w:rFonts w:ascii="Arial" w:hAnsi="Arial" w:cs="Arial"/>
          <w:b/>
          <w:color w:val="000000"/>
          <w:szCs w:val="24"/>
        </w:rPr>
      </w:pPr>
    </w:p>
    <w:p w:rsidR="00865153" w:rsidRDefault="00865153" w:rsidP="00EA6705">
      <w:pPr>
        <w:jc w:val="both"/>
        <w:rPr>
          <w:rFonts w:ascii="Arial" w:hAnsi="Arial" w:cs="Arial"/>
          <w:b/>
          <w:color w:val="000000"/>
          <w:szCs w:val="24"/>
        </w:rPr>
      </w:pPr>
    </w:p>
    <w:p w:rsidR="00865153" w:rsidRDefault="00865153" w:rsidP="00EA6705">
      <w:pPr>
        <w:jc w:val="both"/>
        <w:rPr>
          <w:rFonts w:ascii="Arial" w:hAnsi="Arial" w:cs="Arial"/>
          <w:b/>
          <w:color w:val="000000"/>
          <w:szCs w:val="24"/>
        </w:rPr>
      </w:pPr>
    </w:p>
    <w:p w:rsidR="00865153" w:rsidRDefault="00865153" w:rsidP="00EA6705">
      <w:pPr>
        <w:jc w:val="both"/>
        <w:rPr>
          <w:rFonts w:ascii="Arial" w:hAnsi="Arial" w:cs="Arial"/>
          <w:b/>
          <w:color w:val="000000"/>
          <w:szCs w:val="24"/>
        </w:rPr>
      </w:pPr>
    </w:p>
    <w:p w:rsidR="0048057C" w:rsidRDefault="0048057C" w:rsidP="00EA6705">
      <w:pPr>
        <w:jc w:val="both"/>
        <w:rPr>
          <w:rFonts w:ascii="Arial" w:hAnsi="Arial" w:cs="Arial"/>
          <w:b/>
          <w:color w:val="000000"/>
          <w:szCs w:val="24"/>
        </w:rPr>
      </w:pPr>
      <w:r>
        <w:rPr>
          <w:rFonts w:ascii="Arial" w:hAnsi="Arial" w:cs="Arial"/>
          <w:b/>
          <w:color w:val="000000"/>
          <w:szCs w:val="24"/>
        </w:rPr>
        <w:t>Academic Awards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09"/>
      </w:tblGrid>
      <w:tr w:rsidR="0048057C" w:rsidRPr="00676B0D" w:rsidTr="00A33004">
        <w:tc>
          <w:tcPr>
            <w:tcW w:w="9245" w:type="dxa"/>
            <w:gridSpan w:val="2"/>
            <w:tcBorders>
              <w:bottom w:val="nil"/>
              <w:right w:val="single" w:sz="4" w:space="0" w:color="auto"/>
            </w:tcBorders>
            <w:shd w:val="clear" w:color="auto" w:fill="auto"/>
          </w:tcPr>
          <w:p w:rsidR="0048057C" w:rsidRDefault="0048057C" w:rsidP="00EA6705">
            <w:pPr>
              <w:tabs>
                <w:tab w:val="left" w:pos="1227"/>
              </w:tabs>
              <w:jc w:val="both"/>
              <w:rPr>
                <w:rFonts w:ascii="Arial" w:hAnsi="Arial" w:cs="Arial"/>
                <w:color w:val="000000"/>
                <w:sz w:val="22"/>
                <w:szCs w:val="22"/>
              </w:rPr>
            </w:pPr>
            <w:r>
              <w:rPr>
                <w:rFonts w:ascii="Arial" w:hAnsi="Arial" w:cs="Arial"/>
                <w:b/>
                <w:color w:val="000000"/>
                <w:sz w:val="22"/>
                <w:szCs w:val="22"/>
              </w:rPr>
              <w:t>2018</w:t>
            </w:r>
            <w:r>
              <w:rPr>
                <w:rFonts w:ascii="Arial" w:hAnsi="Arial" w:cs="Arial"/>
                <w:color w:val="000000"/>
                <w:sz w:val="22"/>
                <w:szCs w:val="22"/>
              </w:rPr>
              <w:t>:</w:t>
            </w:r>
          </w:p>
          <w:p w:rsidR="0048057C" w:rsidRPr="0051005C" w:rsidRDefault="0048057C" w:rsidP="00EA6705">
            <w:pPr>
              <w:tabs>
                <w:tab w:val="left" w:pos="1227"/>
              </w:tabs>
              <w:jc w:val="both"/>
              <w:rPr>
                <w:rFonts w:ascii="Arial" w:hAnsi="Arial" w:cs="Arial"/>
                <w:color w:val="000000"/>
                <w:sz w:val="22"/>
                <w:szCs w:val="22"/>
              </w:rPr>
            </w:pPr>
          </w:p>
          <w:p w:rsidR="0051005C" w:rsidRDefault="0048057C" w:rsidP="00EA6705">
            <w:pPr>
              <w:jc w:val="both"/>
              <w:rPr>
                <w:rFonts w:ascii="Arial" w:hAnsi="Arial" w:cs="Arial"/>
                <w:sz w:val="22"/>
                <w:szCs w:val="22"/>
              </w:rPr>
            </w:pPr>
            <w:r w:rsidRPr="0051005C">
              <w:rPr>
                <w:rFonts w:ascii="Arial" w:hAnsi="Arial" w:cs="Arial"/>
                <w:color w:val="000000"/>
                <w:sz w:val="22"/>
                <w:szCs w:val="22"/>
              </w:rPr>
              <w:t xml:space="preserve">•  </w:t>
            </w:r>
            <w:r w:rsidR="00A467F2">
              <w:rPr>
                <w:rFonts w:ascii="Arial" w:hAnsi="Arial" w:cs="Arial"/>
                <w:sz w:val="22"/>
                <w:szCs w:val="22"/>
              </w:rPr>
              <w:t xml:space="preserve">(2013 – 2018) </w:t>
            </w:r>
            <w:r w:rsidR="0051005C" w:rsidRPr="0051005C">
              <w:rPr>
                <w:rFonts w:ascii="Arial" w:hAnsi="Arial" w:cs="Arial"/>
                <w:sz w:val="22"/>
                <w:szCs w:val="22"/>
              </w:rPr>
              <w:t>Edusave Entrance Scholarship for Independent Schools (EESIS)</w:t>
            </w:r>
          </w:p>
          <w:p w:rsidR="0051005C" w:rsidRDefault="0051005C" w:rsidP="00EA6705">
            <w:pPr>
              <w:jc w:val="both"/>
              <w:rPr>
                <w:rFonts w:ascii="Arial" w:hAnsi="Arial" w:cs="Arial"/>
                <w:sz w:val="22"/>
                <w:szCs w:val="22"/>
              </w:rPr>
            </w:pPr>
          </w:p>
          <w:p w:rsidR="0051005C" w:rsidRDefault="0051005C" w:rsidP="00EA6705">
            <w:pPr>
              <w:jc w:val="both"/>
              <w:rPr>
                <w:rFonts w:ascii="Arial" w:hAnsi="Arial" w:cs="Arial"/>
                <w:sz w:val="22"/>
                <w:szCs w:val="22"/>
              </w:rPr>
            </w:pPr>
            <w:r>
              <w:rPr>
                <w:rFonts w:ascii="Arial" w:hAnsi="Arial" w:cs="Arial"/>
                <w:sz w:val="22"/>
                <w:szCs w:val="22"/>
              </w:rPr>
              <w:t xml:space="preserve">•  </w:t>
            </w:r>
            <w:r w:rsidR="00A467F2">
              <w:rPr>
                <w:rFonts w:ascii="Arial" w:hAnsi="Arial" w:cs="Arial"/>
                <w:sz w:val="22"/>
                <w:szCs w:val="22"/>
              </w:rPr>
              <w:t xml:space="preserve">(2017 – 2018) </w:t>
            </w:r>
            <w:r w:rsidRPr="0051005C">
              <w:rPr>
                <w:rFonts w:ascii="Arial" w:hAnsi="Arial" w:cs="Arial"/>
                <w:sz w:val="22"/>
                <w:szCs w:val="22"/>
              </w:rPr>
              <w:t>A*</w:t>
            </w:r>
            <w:r w:rsidR="00A467F2">
              <w:rPr>
                <w:rFonts w:ascii="Arial" w:hAnsi="Arial" w:cs="Arial"/>
                <w:sz w:val="22"/>
                <w:szCs w:val="22"/>
              </w:rPr>
              <w:t>STAR</w:t>
            </w:r>
            <w:r w:rsidRPr="0051005C">
              <w:rPr>
                <w:rFonts w:ascii="Arial" w:hAnsi="Arial" w:cs="Arial"/>
                <w:sz w:val="22"/>
                <w:szCs w:val="22"/>
              </w:rPr>
              <w:t xml:space="preserve"> Science Award (Junior College) </w:t>
            </w:r>
          </w:p>
          <w:p w:rsidR="0051005C" w:rsidRPr="0051005C" w:rsidRDefault="0051005C" w:rsidP="00EA6705">
            <w:pPr>
              <w:jc w:val="both"/>
              <w:rPr>
                <w:rFonts w:ascii="Arial" w:hAnsi="Arial" w:cs="Arial"/>
                <w:sz w:val="22"/>
                <w:szCs w:val="22"/>
              </w:rPr>
            </w:pPr>
          </w:p>
          <w:p w:rsidR="0051005C" w:rsidRPr="0051005C" w:rsidRDefault="0051005C" w:rsidP="00EA6705">
            <w:pPr>
              <w:jc w:val="both"/>
              <w:rPr>
                <w:rFonts w:ascii="Arial" w:hAnsi="Arial" w:cs="Arial"/>
                <w:color w:val="000000"/>
                <w:sz w:val="22"/>
                <w:szCs w:val="22"/>
              </w:rPr>
            </w:pPr>
            <w:r>
              <w:rPr>
                <w:rFonts w:ascii="Arial" w:hAnsi="Arial" w:cs="Arial"/>
                <w:sz w:val="22"/>
                <w:szCs w:val="22"/>
              </w:rPr>
              <w:t xml:space="preserve">•  </w:t>
            </w:r>
            <w:r w:rsidR="00A467F2">
              <w:rPr>
                <w:rFonts w:ascii="Arial" w:hAnsi="Arial" w:cs="Arial"/>
                <w:sz w:val="22"/>
                <w:szCs w:val="22"/>
              </w:rPr>
              <w:t xml:space="preserve">(2017 – 2018) </w:t>
            </w:r>
            <w:r w:rsidRPr="0051005C">
              <w:rPr>
                <w:rFonts w:ascii="Arial" w:hAnsi="Arial" w:cs="Arial"/>
                <w:sz w:val="22"/>
                <w:szCs w:val="22"/>
              </w:rPr>
              <w:t>MOE Pre-U Scholarship Award</w:t>
            </w:r>
          </w:p>
          <w:p w:rsidR="0048057C" w:rsidRPr="006440FA" w:rsidRDefault="0048057C" w:rsidP="00EA6705">
            <w:pPr>
              <w:jc w:val="both"/>
              <w:rPr>
                <w:rFonts w:ascii="Arial" w:hAnsi="Arial" w:cs="Arial"/>
                <w:color w:val="000000"/>
                <w:sz w:val="22"/>
                <w:szCs w:val="22"/>
              </w:rPr>
            </w:pPr>
          </w:p>
        </w:tc>
      </w:tr>
      <w:tr w:rsidR="0048057C" w:rsidRPr="00676B0D" w:rsidTr="00A33004">
        <w:tc>
          <w:tcPr>
            <w:tcW w:w="3936" w:type="dxa"/>
            <w:tcBorders>
              <w:bottom w:val="nil"/>
              <w:right w:val="nil"/>
            </w:tcBorders>
            <w:shd w:val="clear" w:color="auto" w:fill="auto"/>
          </w:tcPr>
          <w:p w:rsidR="0048057C" w:rsidRPr="0002702D" w:rsidRDefault="0048057C" w:rsidP="00EA6705">
            <w:pPr>
              <w:tabs>
                <w:tab w:val="left" w:pos="1227"/>
              </w:tabs>
              <w:jc w:val="both"/>
              <w:rPr>
                <w:rFonts w:ascii="Arial" w:hAnsi="Arial" w:cs="Arial"/>
                <w:color w:val="000000"/>
                <w:sz w:val="22"/>
                <w:szCs w:val="22"/>
              </w:rPr>
            </w:pPr>
            <w:r w:rsidRPr="001B141F">
              <w:rPr>
                <w:rFonts w:ascii="Arial" w:hAnsi="Arial" w:cs="Arial"/>
                <w:b/>
                <w:color w:val="000000"/>
                <w:sz w:val="22"/>
                <w:szCs w:val="22"/>
              </w:rPr>
              <w:t>201</w:t>
            </w:r>
            <w:r>
              <w:rPr>
                <w:rFonts w:ascii="Arial" w:hAnsi="Arial" w:cs="Arial"/>
                <w:b/>
                <w:color w:val="000000"/>
                <w:sz w:val="22"/>
                <w:szCs w:val="22"/>
              </w:rPr>
              <w:t>7</w:t>
            </w:r>
            <w:r>
              <w:rPr>
                <w:rFonts w:ascii="Arial" w:hAnsi="Arial" w:cs="Arial"/>
                <w:color w:val="000000"/>
                <w:sz w:val="22"/>
                <w:szCs w:val="22"/>
              </w:rPr>
              <w:t>:</w:t>
            </w:r>
          </w:p>
        </w:tc>
        <w:tc>
          <w:tcPr>
            <w:tcW w:w="5309" w:type="dxa"/>
            <w:tcBorders>
              <w:left w:val="nil"/>
              <w:bottom w:val="nil"/>
              <w:right w:val="single" w:sz="4" w:space="0" w:color="auto"/>
            </w:tcBorders>
            <w:shd w:val="clear" w:color="auto" w:fill="auto"/>
          </w:tcPr>
          <w:p w:rsidR="0048057C" w:rsidRPr="001B141F" w:rsidRDefault="0048057C" w:rsidP="00EA6705">
            <w:pPr>
              <w:jc w:val="both"/>
              <w:rPr>
                <w:rFonts w:ascii="Arial" w:hAnsi="Arial" w:cs="Arial"/>
                <w:b/>
                <w:color w:val="000000"/>
                <w:sz w:val="22"/>
                <w:szCs w:val="22"/>
              </w:rPr>
            </w:pPr>
          </w:p>
        </w:tc>
      </w:tr>
      <w:tr w:rsidR="0048057C" w:rsidRPr="00676B0D" w:rsidTr="00A33004">
        <w:tc>
          <w:tcPr>
            <w:tcW w:w="9245" w:type="dxa"/>
            <w:gridSpan w:val="2"/>
            <w:tcBorders>
              <w:top w:val="nil"/>
              <w:bottom w:val="single" w:sz="4" w:space="0" w:color="auto"/>
              <w:right w:val="single" w:sz="4" w:space="0" w:color="auto"/>
            </w:tcBorders>
            <w:shd w:val="clear" w:color="auto" w:fill="auto"/>
          </w:tcPr>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Academic Award: 3</w:t>
            </w:r>
            <w:r w:rsidR="00A467F2">
              <w:rPr>
                <w:rFonts w:ascii="Arial" w:eastAsia="Times New Roman" w:hAnsi="Arial" w:cs="Arial"/>
                <w:color w:val="000000"/>
                <w:sz w:val="22"/>
                <w:szCs w:val="22"/>
                <w:shd w:val="clear" w:color="auto" w:fill="FFFFFF"/>
                <w:vertAlign w:val="superscript"/>
                <w:lang w:val="en-SG" w:eastAsia="zh-CN"/>
              </w:rPr>
              <w:t>r</w:t>
            </w:r>
            <w:r w:rsidRPr="0051005C">
              <w:rPr>
                <w:rFonts w:ascii="Arial" w:eastAsia="Times New Roman" w:hAnsi="Arial" w:cs="Arial"/>
                <w:color w:val="000000"/>
                <w:sz w:val="22"/>
                <w:szCs w:val="22"/>
                <w:shd w:val="clear" w:color="auto" w:fill="FFFFFF"/>
                <w:vertAlign w:val="superscript"/>
                <w:lang w:val="en-SG" w:eastAsia="zh-CN"/>
              </w:rPr>
              <w:t>d</w:t>
            </w:r>
            <w:r w:rsidRPr="0051005C">
              <w:rPr>
                <w:rFonts w:ascii="Arial" w:eastAsia="Times New Roman" w:hAnsi="Arial" w:cs="Arial"/>
                <w:color w:val="000000"/>
                <w:sz w:val="22"/>
                <w:szCs w:val="22"/>
                <w:shd w:val="clear" w:color="auto" w:fill="FFFFFF"/>
                <w:lang w:val="en-SG" w:eastAsia="zh-CN"/>
              </w:rPr>
              <w:t xml:space="preserve"> In Level (Integrated Programme)</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Academic Award: Top in Subject (Chemistry)</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Academic Award: Top in Subject (Higher Chinese)</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Academic Award: Top in Subject (Malay Special Programme)</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Dean’s List (Top 10%): Physics</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Default="0051005C" w:rsidP="00EA6705">
            <w:pPr>
              <w:shd w:val="clear" w:color="auto" w:fill="FFFFFF"/>
              <w:jc w:val="both"/>
              <w:textAlignment w:val="baseline"/>
              <w:rPr>
                <w:rFonts w:ascii="Arial" w:eastAsia="Times New Roman" w:hAnsi="Arial" w:cs="Arial"/>
                <w:color w:val="000000"/>
                <w:sz w:val="22"/>
                <w:szCs w:val="22"/>
                <w:shd w:val="clear" w:color="auto" w:fill="FFFFFF"/>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Dean’s List (Top 10%): Chemistry</w:t>
            </w: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p>
          <w:p w:rsidR="0051005C" w:rsidRPr="0051005C" w:rsidRDefault="0051005C" w:rsidP="00EA6705">
            <w:pPr>
              <w:shd w:val="clear" w:color="auto" w:fill="FFFFFF"/>
              <w:jc w:val="both"/>
              <w:textAlignment w:val="baseline"/>
              <w:rPr>
                <w:rFonts w:ascii="Arial" w:eastAsia="Times New Roman" w:hAnsi="Arial" w:cs="Arial"/>
                <w:color w:val="000000"/>
                <w:sz w:val="22"/>
                <w:szCs w:val="22"/>
                <w:lang w:val="en-SG" w:eastAsia="zh-CN"/>
              </w:rPr>
            </w:pPr>
            <w:r>
              <w:rPr>
                <w:rFonts w:ascii="Arial" w:eastAsia="Times New Roman" w:hAnsi="Arial" w:cs="Arial"/>
                <w:color w:val="000000"/>
                <w:sz w:val="22"/>
                <w:szCs w:val="22"/>
                <w:shd w:val="clear" w:color="auto" w:fill="FFFFFF"/>
                <w:lang w:val="en-SG" w:eastAsia="zh-CN"/>
              </w:rPr>
              <w:t xml:space="preserve">•  </w:t>
            </w:r>
            <w:r w:rsidRPr="0051005C">
              <w:rPr>
                <w:rFonts w:ascii="Arial" w:eastAsia="Times New Roman" w:hAnsi="Arial" w:cs="Arial"/>
                <w:color w:val="000000"/>
                <w:sz w:val="22"/>
                <w:szCs w:val="22"/>
                <w:shd w:val="clear" w:color="auto" w:fill="FFFFFF"/>
                <w:lang w:val="en-SG" w:eastAsia="zh-CN"/>
              </w:rPr>
              <w:t>ACSI Dean’s List (Top 10%): Mathematics</w:t>
            </w:r>
          </w:p>
          <w:p w:rsidR="0048057C" w:rsidRPr="00676B0D" w:rsidRDefault="0048057C" w:rsidP="00EA6705">
            <w:pPr>
              <w:jc w:val="both"/>
              <w:rPr>
                <w:rFonts w:ascii="Arial" w:hAnsi="Arial" w:cs="Arial"/>
                <w:color w:val="000000"/>
                <w:sz w:val="22"/>
                <w:szCs w:val="22"/>
              </w:rPr>
            </w:pPr>
          </w:p>
        </w:tc>
      </w:tr>
      <w:tr w:rsidR="0048057C" w:rsidRPr="00676B0D" w:rsidTr="00A33004">
        <w:tc>
          <w:tcPr>
            <w:tcW w:w="9245" w:type="dxa"/>
            <w:gridSpan w:val="2"/>
            <w:tcBorders>
              <w:top w:val="single" w:sz="4" w:space="0" w:color="auto"/>
              <w:bottom w:val="single" w:sz="4" w:space="0" w:color="auto"/>
              <w:right w:val="single" w:sz="4" w:space="0" w:color="auto"/>
            </w:tcBorders>
            <w:shd w:val="clear" w:color="auto" w:fill="auto"/>
          </w:tcPr>
          <w:p w:rsidR="0048057C" w:rsidRDefault="0048057C" w:rsidP="00EA6705">
            <w:pPr>
              <w:shd w:val="clear" w:color="auto" w:fill="FFFFFF"/>
              <w:jc w:val="both"/>
              <w:textAlignment w:val="baseline"/>
              <w:rPr>
                <w:rFonts w:ascii="Arial" w:hAnsi="Arial" w:cs="Arial"/>
                <w:color w:val="000000"/>
                <w:sz w:val="22"/>
                <w:szCs w:val="22"/>
              </w:rPr>
            </w:pPr>
            <w:r>
              <w:rPr>
                <w:rFonts w:ascii="Arial" w:hAnsi="Arial" w:cs="Arial"/>
                <w:b/>
                <w:color w:val="000000"/>
                <w:sz w:val="22"/>
                <w:szCs w:val="22"/>
              </w:rPr>
              <w:t>2016</w:t>
            </w:r>
            <w:r>
              <w:rPr>
                <w:rFonts w:ascii="Arial" w:hAnsi="Arial" w:cs="Arial"/>
                <w:color w:val="000000"/>
                <w:sz w:val="22"/>
                <w:szCs w:val="22"/>
              </w:rPr>
              <w:t>:</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00A467F2">
              <w:rPr>
                <w:rFonts w:ascii="Arial" w:hAnsi="Arial" w:cs="Arial"/>
                <w:color w:val="000000"/>
                <w:sz w:val="22"/>
                <w:szCs w:val="22"/>
                <w:shd w:val="clear" w:color="auto" w:fill="FFFFFF"/>
              </w:rPr>
              <w:t xml:space="preserve">(2013 – 2016) </w:t>
            </w:r>
            <w:r w:rsidRPr="00CE72DD">
              <w:rPr>
                <w:rFonts w:ascii="Arial" w:hAnsi="Arial" w:cs="Arial"/>
                <w:color w:val="000000"/>
                <w:sz w:val="22"/>
                <w:szCs w:val="22"/>
                <w:shd w:val="clear" w:color="auto" w:fill="FFFFFF"/>
              </w:rPr>
              <w:t>Regional Studies Programme Scholarship</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00A467F2">
              <w:rPr>
                <w:rFonts w:ascii="Arial" w:hAnsi="Arial" w:cs="Arial"/>
                <w:color w:val="000000"/>
                <w:sz w:val="22"/>
                <w:szCs w:val="22"/>
                <w:shd w:val="clear" w:color="auto" w:fill="FFFFFF"/>
              </w:rPr>
              <w:t xml:space="preserve">(2015 – 2016) </w:t>
            </w:r>
            <w:r w:rsidRPr="00CE72DD">
              <w:rPr>
                <w:rFonts w:ascii="Arial" w:hAnsi="Arial" w:cs="Arial"/>
                <w:color w:val="000000"/>
                <w:sz w:val="22"/>
                <w:szCs w:val="22"/>
                <w:shd w:val="clear" w:color="auto" w:fill="FFFFFF"/>
              </w:rPr>
              <w:t>A*STAR Science Award (Upper Secondary)</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CE72DD">
              <w:rPr>
                <w:rFonts w:ascii="Arial" w:hAnsi="Arial" w:cs="Arial"/>
                <w:color w:val="000000"/>
                <w:sz w:val="22"/>
                <w:szCs w:val="22"/>
                <w:shd w:val="clear" w:color="auto" w:fill="FFFFFF"/>
              </w:rPr>
              <w:t>Singapore Mathematical Olympiad (SMO) Senior Section, Honourable Mention</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CE72DD">
              <w:rPr>
                <w:rFonts w:ascii="Arial" w:hAnsi="Arial" w:cs="Arial"/>
                <w:color w:val="000000"/>
                <w:sz w:val="22"/>
                <w:szCs w:val="22"/>
                <w:shd w:val="clear" w:color="auto" w:fill="FFFFFF"/>
              </w:rPr>
              <w:t>MOE Malay (Special Programme) Language and Cultural Quiz (1</w:t>
            </w:r>
            <w:r w:rsidRPr="00CE72DD">
              <w:rPr>
                <w:rFonts w:ascii="Arial" w:hAnsi="Arial" w:cs="Arial"/>
                <w:color w:val="000000"/>
                <w:sz w:val="22"/>
                <w:szCs w:val="22"/>
                <w:shd w:val="clear" w:color="auto" w:fill="FFFFFF"/>
                <w:vertAlign w:val="superscript"/>
              </w:rPr>
              <w:t>st</w:t>
            </w:r>
            <w:r w:rsidRPr="00CE72DD">
              <w:rPr>
                <w:rFonts w:ascii="Arial" w:hAnsi="Arial" w:cs="Arial"/>
                <w:color w:val="000000"/>
                <w:sz w:val="22"/>
                <w:szCs w:val="22"/>
                <w:shd w:val="clear" w:color="auto" w:fill="FFFFFF"/>
              </w:rPr>
              <w:t xml:space="preserve"> Place Team)</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CE72DD">
              <w:rPr>
                <w:rFonts w:ascii="Arial" w:hAnsi="Arial" w:cs="Arial"/>
                <w:color w:val="000000"/>
                <w:sz w:val="22"/>
                <w:szCs w:val="22"/>
                <w:shd w:val="clear" w:color="auto" w:fill="FFFFFF"/>
              </w:rPr>
              <w:t>ACSI Academic Award: 2</w:t>
            </w:r>
            <w:r w:rsidRPr="00CE72DD">
              <w:rPr>
                <w:rFonts w:ascii="Arial" w:hAnsi="Arial" w:cs="Arial"/>
                <w:color w:val="000000"/>
                <w:sz w:val="22"/>
                <w:szCs w:val="22"/>
                <w:shd w:val="clear" w:color="auto" w:fill="FFFFFF"/>
                <w:vertAlign w:val="superscript"/>
              </w:rPr>
              <w:t>nd</w:t>
            </w:r>
            <w:r w:rsidRPr="00CE72DD">
              <w:rPr>
                <w:rFonts w:ascii="Arial" w:hAnsi="Arial" w:cs="Arial"/>
                <w:color w:val="000000"/>
                <w:sz w:val="22"/>
                <w:szCs w:val="22"/>
                <w:shd w:val="clear" w:color="auto" w:fill="FFFFFF"/>
              </w:rPr>
              <w:t xml:space="preserve"> In Level (Integrated Programme)</w:t>
            </w: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p>
          <w:p w:rsidR="00CE72DD" w:rsidRP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CE72DD">
              <w:rPr>
                <w:rFonts w:ascii="Arial" w:hAnsi="Arial" w:cs="Arial"/>
                <w:color w:val="000000"/>
                <w:sz w:val="22"/>
                <w:szCs w:val="22"/>
                <w:shd w:val="clear" w:color="auto" w:fill="FFFFFF"/>
              </w:rPr>
              <w:t>ACSI Academic Award: 1</w:t>
            </w:r>
            <w:r w:rsidRPr="00CE72DD">
              <w:rPr>
                <w:rFonts w:ascii="Arial" w:hAnsi="Arial" w:cs="Arial"/>
                <w:color w:val="000000"/>
                <w:sz w:val="22"/>
                <w:szCs w:val="22"/>
                <w:shd w:val="clear" w:color="auto" w:fill="FFFFFF"/>
                <w:vertAlign w:val="superscript"/>
              </w:rPr>
              <w:t>st</w:t>
            </w:r>
            <w:r w:rsidRPr="00CE72DD">
              <w:rPr>
                <w:rFonts w:ascii="Arial" w:hAnsi="Arial" w:cs="Arial"/>
                <w:color w:val="000000"/>
                <w:sz w:val="22"/>
                <w:szCs w:val="22"/>
                <w:shd w:val="clear" w:color="auto" w:fill="FFFFFF"/>
              </w:rPr>
              <w:t xml:space="preserve"> In Class (3.11 Elisha)</w:t>
            </w:r>
          </w:p>
          <w:p w:rsidR="00222EEF" w:rsidRPr="00CE72DD" w:rsidRDefault="00222EEF" w:rsidP="00EA6705">
            <w:pPr>
              <w:shd w:val="clear" w:color="auto" w:fill="FFFFFF"/>
              <w:jc w:val="both"/>
              <w:textAlignment w:val="baseline"/>
              <w:rPr>
                <w:rFonts w:ascii="Arial" w:hAnsi="Arial" w:cs="Arial"/>
                <w:color w:val="000000"/>
                <w:sz w:val="22"/>
                <w:szCs w:val="22"/>
                <w:lang w:val="en-SG"/>
              </w:rPr>
            </w:pPr>
          </w:p>
        </w:tc>
      </w:tr>
      <w:tr w:rsidR="0048057C" w:rsidRPr="00676B0D" w:rsidTr="00A33004">
        <w:tc>
          <w:tcPr>
            <w:tcW w:w="9245" w:type="dxa"/>
            <w:gridSpan w:val="2"/>
            <w:tcBorders>
              <w:top w:val="single" w:sz="4" w:space="0" w:color="auto"/>
              <w:bottom w:val="single" w:sz="4" w:space="0" w:color="auto"/>
              <w:right w:val="single" w:sz="4" w:space="0" w:color="auto"/>
            </w:tcBorders>
            <w:shd w:val="clear" w:color="auto" w:fill="auto"/>
          </w:tcPr>
          <w:p w:rsidR="0048057C" w:rsidRDefault="0048057C" w:rsidP="00EA6705">
            <w:pPr>
              <w:shd w:val="clear" w:color="auto" w:fill="FFFFFF"/>
              <w:jc w:val="both"/>
              <w:textAlignment w:val="baseline"/>
              <w:rPr>
                <w:rFonts w:ascii="Arial" w:hAnsi="Arial" w:cs="Arial"/>
                <w:color w:val="000000"/>
                <w:sz w:val="22"/>
                <w:szCs w:val="22"/>
              </w:rPr>
            </w:pPr>
            <w:r>
              <w:rPr>
                <w:rFonts w:ascii="Arial" w:hAnsi="Arial" w:cs="Arial"/>
                <w:b/>
                <w:color w:val="000000"/>
                <w:sz w:val="22"/>
                <w:szCs w:val="22"/>
              </w:rPr>
              <w:t>2015</w:t>
            </w:r>
            <w:r>
              <w:rPr>
                <w:rFonts w:ascii="Arial" w:hAnsi="Arial" w:cs="Arial"/>
                <w:color w:val="000000"/>
                <w:sz w:val="22"/>
                <w:szCs w:val="22"/>
              </w:rPr>
              <w:t>:</w:t>
            </w: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51005C">
              <w:rPr>
                <w:rFonts w:ascii="Arial" w:hAnsi="Arial" w:cs="Arial"/>
                <w:color w:val="000000"/>
                <w:sz w:val="22"/>
                <w:szCs w:val="22"/>
                <w:shd w:val="clear" w:color="auto" w:fill="FFFFFF"/>
              </w:rPr>
              <w:t>MOE Tari Pena 2015 (Category B) (Malay Creative Writing Competition), 1</w:t>
            </w:r>
            <w:r w:rsidRPr="0051005C">
              <w:rPr>
                <w:rFonts w:ascii="Arial" w:hAnsi="Arial" w:cs="Arial"/>
                <w:color w:val="000000"/>
                <w:sz w:val="22"/>
                <w:szCs w:val="22"/>
                <w:shd w:val="clear" w:color="auto" w:fill="FFFFFF"/>
                <w:vertAlign w:val="superscript"/>
              </w:rPr>
              <w:t xml:space="preserve">st </w:t>
            </w:r>
            <w:r w:rsidRPr="0051005C">
              <w:rPr>
                <w:rFonts w:ascii="Arial" w:hAnsi="Arial" w:cs="Arial"/>
                <w:color w:val="000000"/>
                <w:sz w:val="22"/>
                <w:szCs w:val="22"/>
                <w:shd w:val="clear" w:color="auto" w:fill="FFFFFF"/>
              </w:rPr>
              <w:t>Place</w:t>
            </w:r>
          </w:p>
          <w:p w:rsidR="0048057C" w:rsidRPr="00CE72DD" w:rsidRDefault="0048057C" w:rsidP="00EA6705">
            <w:pPr>
              <w:shd w:val="clear" w:color="auto" w:fill="FFFFFF"/>
              <w:jc w:val="both"/>
              <w:textAlignment w:val="baseline"/>
              <w:rPr>
                <w:rFonts w:ascii="Arial" w:hAnsi="Arial" w:cs="Arial"/>
                <w:color w:val="000000"/>
                <w:sz w:val="22"/>
                <w:szCs w:val="22"/>
                <w:lang w:val="en-SG"/>
              </w:rPr>
            </w:pP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r w:rsidRPr="0051005C">
              <w:rPr>
                <w:rFonts w:ascii="Arial" w:hAnsi="Arial" w:cs="Arial"/>
                <w:color w:val="000000"/>
                <w:sz w:val="22"/>
                <w:szCs w:val="22"/>
                <w:shd w:val="clear" w:color="auto" w:fill="FFFFFF"/>
              </w:rPr>
              <w:t>MOE Gifted Education Branch Science Mentorship Programme – Certificate of  Merit</w:t>
            </w: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r w:rsidRPr="0051005C">
              <w:rPr>
                <w:rFonts w:ascii="Arial" w:hAnsi="Arial" w:cs="Arial"/>
                <w:color w:val="000000"/>
                <w:sz w:val="22"/>
                <w:szCs w:val="22"/>
                <w:shd w:val="clear" w:color="auto" w:fill="FFFFFF"/>
              </w:rPr>
              <w:t>ACSI Academic Award: 1</w:t>
            </w:r>
            <w:r w:rsidRPr="0051005C">
              <w:rPr>
                <w:rFonts w:ascii="Arial" w:hAnsi="Arial" w:cs="Arial"/>
                <w:color w:val="000000"/>
                <w:sz w:val="22"/>
                <w:szCs w:val="22"/>
                <w:shd w:val="clear" w:color="auto" w:fill="FFFFFF"/>
                <w:vertAlign w:val="superscript"/>
              </w:rPr>
              <w:t>st</w:t>
            </w:r>
            <w:r w:rsidRPr="0051005C">
              <w:rPr>
                <w:rFonts w:ascii="Arial" w:hAnsi="Arial" w:cs="Arial"/>
                <w:color w:val="000000"/>
                <w:sz w:val="22"/>
                <w:szCs w:val="22"/>
                <w:shd w:val="clear" w:color="auto" w:fill="FFFFFF"/>
              </w:rPr>
              <w:t xml:space="preserve"> In Level (Integrated Programme)</w:t>
            </w: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r>
              <w:rPr>
                <w:rFonts w:ascii="Arial" w:hAnsi="Arial" w:cs="Arial"/>
                <w:color w:val="000000"/>
                <w:sz w:val="22"/>
                <w:szCs w:val="22"/>
                <w:shd w:val="clear" w:color="auto" w:fill="FFFFFF"/>
              </w:rPr>
              <w:lastRenderedPageBreak/>
              <w:t xml:space="preserve">•  </w:t>
            </w:r>
            <w:r w:rsidRPr="0051005C">
              <w:rPr>
                <w:rFonts w:ascii="Arial" w:hAnsi="Arial" w:cs="Arial"/>
                <w:color w:val="000000"/>
                <w:sz w:val="22"/>
                <w:szCs w:val="22"/>
                <w:shd w:val="clear" w:color="auto" w:fill="FFFFFF"/>
              </w:rPr>
              <w:t>ACSI Academic Award: 1</w:t>
            </w:r>
            <w:r w:rsidRPr="0051005C">
              <w:rPr>
                <w:rFonts w:ascii="Arial" w:hAnsi="Arial" w:cs="Arial"/>
                <w:color w:val="000000"/>
                <w:sz w:val="22"/>
                <w:szCs w:val="22"/>
                <w:shd w:val="clear" w:color="auto" w:fill="FFFFFF"/>
                <w:vertAlign w:val="superscript"/>
              </w:rPr>
              <w:t>st</w:t>
            </w:r>
            <w:r w:rsidRPr="0051005C">
              <w:rPr>
                <w:rFonts w:ascii="Arial" w:hAnsi="Arial" w:cs="Arial"/>
                <w:color w:val="000000"/>
                <w:sz w:val="22"/>
                <w:szCs w:val="22"/>
                <w:shd w:val="clear" w:color="auto" w:fill="FFFFFF"/>
              </w:rPr>
              <w:t xml:space="preserve"> In Class (2.11 Asher)</w:t>
            </w: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p>
          <w:p w:rsidR="00CE72DD"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r w:rsidRPr="0051005C">
              <w:rPr>
                <w:rFonts w:ascii="Arial" w:hAnsi="Arial" w:cs="Arial"/>
                <w:color w:val="000000"/>
                <w:sz w:val="22"/>
                <w:szCs w:val="22"/>
                <w:shd w:val="clear" w:color="auto" w:fill="FFFFFF"/>
              </w:rPr>
              <w:t>ACSI Academic Award: Top in Subject (Higher Chinese)</w:t>
            </w: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p>
          <w:p w:rsidR="00CE72DD" w:rsidRPr="0051005C" w:rsidRDefault="00CE72DD" w:rsidP="00EA6705">
            <w:pPr>
              <w:pStyle w:val="NormalWeb"/>
              <w:shd w:val="clear" w:color="auto" w:fill="FFFFFF"/>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  </w:t>
            </w:r>
            <w:r w:rsidRPr="0051005C">
              <w:rPr>
                <w:rFonts w:ascii="Arial" w:hAnsi="Arial" w:cs="Arial"/>
                <w:color w:val="000000"/>
                <w:sz w:val="22"/>
                <w:szCs w:val="22"/>
                <w:shd w:val="clear" w:color="auto" w:fill="FFFFFF"/>
              </w:rPr>
              <w:t>ACSI Academic Award: Top in Subject: (Malay Special Programme)</w:t>
            </w:r>
          </w:p>
          <w:p w:rsidR="0048057C" w:rsidRPr="006440FA" w:rsidRDefault="0048057C" w:rsidP="00EA6705">
            <w:pPr>
              <w:shd w:val="clear" w:color="auto" w:fill="FFFFFF"/>
              <w:jc w:val="both"/>
              <w:textAlignment w:val="baseline"/>
              <w:rPr>
                <w:rFonts w:ascii="Arial" w:hAnsi="Arial" w:cs="Arial"/>
                <w:color w:val="000000"/>
                <w:sz w:val="22"/>
                <w:szCs w:val="22"/>
              </w:rPr>
            </w:pPr>
          </w:p>
        </w:tc>
      </w:tr>
    </w:tbl>
    <w:p w:rsidR="00BD196B" w:rsidRDefault="00BD196B" w:rsidP="00EA6705">
      <w:pPr>
        <w:jc w:val="both"/>
        <w:rPr>
          <w:rFonts w:ascii="Arial" w:hAnsi="Arial" w:cs="Arial"/>
          <w:b/>
          <w:color w:val="000000"/>
          <w:szCs w:val="24"/>
        </w:rPr>
      </w:pPr>
    </w:p>
    <w:p w:rsidR="00BD196B" w:rsidRDefault="00BD196B">
      <w:pPr>
        <w:rPr>
          <w:rFonts w:ascii="Arial" w:hAnsi="Arial" w:cs="Arial"/>
          <w:b/>
          <w:color w:val="000000"/>
          <w:szCs w:val="24"/>
        </w:rPr>
      </w:pPr>
      <w:r>
        <w:rPr>
          <w:rFonts w:ascii="Arial" w:hAnsi="Arial" w:cs="Arial"/>
          <w:b/>
          <w:color w:val="000000"/>
          <w:szCs w:val="24"/>
        </w:rPr>
        <w:br w:type="page"/>
      </w:r>
    </w:p>
    <w:p w:rsidR="00CE576F" w:rsidRPr="0048399D" w:rsidRDefault="00347ED0" w:rsidP="00EA6705">
      <w:pPr>
        <w:jc w:val="both"/>
        <w:rPr>
          <w:rFonts w:ascii="Arial" w:hAnsi="Arial" w:cs="Arial"/>
          <w:b/>
          <w:color w:val="000000"/>
          <w:szCs w:val="24"/>
        </w:rPr>
      </w:pPr>
      <w:r>
        <w:rPr>
          <w:rFonts w:ascii="Arial" w:hAnsi="Arial" w:cs="Arial"/>
          <w:b/>
          <w:color w:val="000000"/>
          <w:szCs w:val="24"/>
        </w:rPr>
        <w:lastRenderedPageBreak/>
        <w:t xml:space="preserve">Non-Academic </w:t>
      </w:r>
      <w:r w:rsidR="00CE576F" w:rsidRPr="0048399D">
        <w:rPr>
          <w:rFonts w:ascii="Arial" w:hAnsi="Arial" w:cs="Arial"/>
          <w:b/>
          <w:color w:val="000000"/>
          <w:szCs w:val="24"/>
        </w:rPr>
        <w:t>Awards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5"/>
      </w:tblGrid>
      <w:tr w:rsidR="003B6173" w:rsidRPr="0048399D" w:rsidTr="00E65331">
        <w:tc>
          <w:tcPr>
            <w:tcW w:w="9245" w:type="dxa"/>
            <w:shd w:val="clear" w:color="auto" w:fill="auto"/>
          </w:tcPr>
          <w:p w:rsidR="003B6173" w:rsidRDefault="00347ED0" w:rsidP="00EA6705">
            <w:pPr>
              <w:jc w:val="both"/>
              <w:rPr>
                <w:rFonts w:ascii="Arial" w:hAnsi="Arial" w:cs="Arial"/>
                <w:color w:val="000000"/>
                <w:sz w:val="22"/>
                <w:szCs w:val="22"/>
              </w:rPr>
            </w:pPr>
            <w:r>
              <w:rPr>
                <w:rFonts w:ascii="Arial" w:hAnsi="Arial" w:cs="Arial"/>
                <w:b/>
                <w:color w:val="000000"/>
                <w:sz w:val="22"/>
                <w:szCs w:val="22"/>
              </w:rPr>
              <w:t>2018</w:t>
            </w:r>
            <w:r>
              <w:rPr>
                <w:rFonts w:ascii="Arial" w:hAnsi="Arial" w:cs="Arial"/>
                <w:color w:val="000000"/>
                <w:sz w:val="22"/>
                <w:szCs w:val="22"/>
              </w:rPr>
              <w:t>:</w:t>
            </w:r>
          </w:p>
          <w:p w:rsidR="00347ED0" w:rsidRDefault="00347ED0" w:rsidP="00EA6705">
            <w:pPr>
              <w:jc w:val="both"/>
              <w:rPr>
                <w:rFonts w:ascii="Arial" w:hAnsi="Arial" w:cs="Arial"/>
                <w:color w:val="000000"/>
                <w:sz w:val="22"/>
                <w:szCs w:val="22"/>
              </w:rPr>
            </w:pPr>
          </w:p>
          <w:p w:rsidR="00222EEF" w:rsidRDefault="00222EEF" w:rsidP="00222EEF">
            <w:pPr>
              <w:rPr>
                <w:rFonts w:ascii="Arial" w:hAnsi="Arial" w:cs="Arial"/>
                <w:color w:val="000000"/>
                <w:sz w:val="22"/>
                <w:szCs w:val="22"/>
              </w:rPr>
            </w:pPr>
            <w:r>
              <w:rPr>
                <w:rFonts w:ascii="Arial" w:hAnsi="Arial" w:cs="Arial"/>
                <w:color w:val="000000"/>
                <w:sz w:val="22"/>
                <w:szCs w:val="22"/>
              </w:rPr>
              <w:t xml:space="preserve">•  Singapore Police Force Book Prize Award </w:t>
            </w:r>
          </w:p>
          <w:p w:rsidR="00222EEF" w:rsidRDefault="00222EEF" w:rsidP="00222EEF">
            <w:pPr>
              <w:rPr>
                <w:rFonts w:ascii="Arial" w:hAnsi="Arial" w:cs="Arial"/>
                <w:color w:val="000000"/>
                <w:sz w:val="22"/>
                <w:szCs w:val="22"/>
              </w:rPr>
            </w:pPr>
            <w:r>
              <w:rPr>
                <w:rFonts w:ascii="Arial" w:hAnsi="Arial" w:cs="Arial"/>
                <w:color w:val="000000"/>
                <w:sz w:val="22"/>
                <w:szCs w:val="22"/>
              </w:rPr>
              <w:t>(Awarded to students with excellent academic results and active in their co-curricular activities, with a passion for community service and the work of the home team)</w:t>
            </w:r>
          </w:p>
          <w:p w:rsidR="00222EEF" w:rsidRDefault="00222EEF" w:rsidP="00222EEF">
            <w:pPr>
              <w:rPr>
                <w:rFonts w:ascii="Arial" w:hAnsi="Arial" w:cs="Arial"/>
                <w:color w:val="000000"/>
                <w:sz w:val="22"/>
                <w:szCs w:val="22"/>
              </w:rPr>
            </w:pPr>
          </w:p>
          <w:p w:rsidR="00222EEF" w:rsidRDefault="00222EEF" w:rsidP="00222EEF">
            <w:pPr>
              <w:rPr>
                <w:rFonts w:ascii="Arial" w:hAnsi="Arial" w:cs="Arial"/>
                <w:color w:val="000000"/>
                <w:sz w:val="22"/>
                <w:szCs w:val="22"/>
              </w:rPr>
            </w:pPr>
            <w:r>
              <w:rPr>
                <w:rFonts w:ascii="Arial" w:hAnsi="Arial" w:cs="Arial"/>
                <w:color w:val="000000"/>
                <w:sz w:val="22"/>
                <w:szCs w:val="22"/>
              </w:rPr>
              <w:t xml:space="preserve">•  Singapore Armed Forces Young Leader Award </w:t>
            </w:r>
          </w:p>
          <w:p w:rsidR="00222EEF" w:rsidRDefault="00222EEF" w:rsidP="00222EEF">
            <w:pPr>
              <w:rPr>
                <w:rFonts w:ascii="Arial" w:hAnsi="Arial" w:cs="Arial"/>
                <w:color w:val="000000"/>
                <w:sz w:val="22"/>
                <w:szCs w:val="22"/>
              </w:rPr>
            </w:pPr>
            <w:r>
              <w:rPr>
                <w:rFonts w:ascii="Arial" w:hAnsi="Arial" w:cs="Arial"/>
                <w:color w:val="000000"/>
                <w:sz w:val="22"/>
                <w:szCs w:val="22"/>
              </w:rPr>
              <w:t>(Awarded to recognize individuals with excellent academic achievements and outstanding performance in co-curricular activities, seeking to motivate them in their continued pursuit of excellence and their journey in becoming future leaders)</w:t>
            </w:r>
          </w:p>
          <w:p w:rsidR="00347ED0" w:rsidRPr="00347ED0" w:rsidRDefault="00347ED0" w:rsidP="00EA6705">
            <w:pPr>
              <w:jc w:val="both"/>
              <w:rPr>
                <w:rFonts w:ascii="Arial" w:hAnsi="Arial" w:cs="Arial"/>
                <w:color w:val="000000"/>
                <w:sz w:val="22"/>
                <w:szCs w:val="22"/>
              </w:rPr>
            </w:pPr>
          </w:p>
        </w:tc>
      </w:tr>
      <w:tr w:rsidR="00347ED0" w:rsidRPr="0048399D" w:rsidTr="00E65331">
        <w:tc>
          <w:tcPr>
            <w:tcW w:w="9245" w:type="dxa"/>
            <w:shd w:val="clear" w:color="auto" w:fill="auto"/>
          </w:tcPr>
          <w:p w:rsidR="00347ED0" w:rsidRPr="00AB2C2A" w:rsidRDefault="00347ED0" w:rsidP="00EA6705">
            <w:pPr>
              <w:jc w:val="both"/>
              <w:rPr>
                <w:rFonts w:ascii="Arial" w:hAnsi="Arial" w:cs="Arial"/>
                <w:color w:val="000000"/>
                <w:sz w:val="22"/>
                <w:szCs w:val="22"/>
              </w:rPr>
            </w:pPr>
            <w:r w:rsidRPr="00AB2C2A">
              <w:rPr>
                <w:rFonts w:ascii="Arial" w:hAnsi="Arial" w:cs="Arial"/>
                <w:b/>
                <w:color w:val="000000"/>
                <w:sz w:val="22"/>
                <w:szCs w:val="22"/>
              </w:rPr>
              <w:t>2017</w:t>
            </w:r>
            <w:r w:rsidRPr="00AB2C2A">
              <w:rPr>
                <w:rFonts w:ascii="Arial" w:hAnsi="Arial" w:cs="Arial"/>
                <w:color w:val="000000"/>
                <w:sz w:val="22"/>
                <w:szCs w:val="22"/>
              </w:rPr>
              <w:t>:</w:t>
            </w:r>
          </w:p>
          <w:p w:rsidR="00347ED0" w:rsidRPr="00AB2C2A" w:rsidRDefault="00347ED0" w:rsidP="00EA6705">
            <w:pPr>
              <w:jc w:val="both"/>
              <w:rPr>
                <w:rFonts w:ascii="Arial" w:hAnsi="Arial" w:cs="Arial"/>
                <w:color w:val="000000"/>
                <w:sz w:val="22"/>
                <w:szCs w:val="22"/>
              </w:rPr>
            </w:pPr>
          </w:p>
          <w:p w:rsidR="00347ED0" w:rsidRPr="00AB2C2A" w:rsidRDefault="00347ED0" w:rsidP="00EA6705">
            <w:pPr>
              <w:jc w:val="both"/>
              <w:rPr>
                <w:rFonts w:ascii="Arial" w:hAnsi="Arial" w:cs="Arial"/>
                <w:color w:val="000000"/>
                <w:sz w:val="22"/>
                <w:szCs w:val="22"/>
              </w:rPr>
            </w:pPr>
            <w:r w:rsidRPr="00AB2C2A">
              <w:rPr>
                <w:rFonts w:ascii="Arial" w:hAnsi="Arial" w:cs="Arial"/>
                <w:color w:val="000000"/>
                <w:sz w:val="22"/>
                <w:szCs w:val="22"/>
              </w:rPr>
              <w:t>•  The Lee Kuan Yew Award for All-Round Excellence (LKY ARE Award)</w:t>
            </w:r>
          </w:p>
          <w:p w:rsidR="00347ED0" w:rsidRPr="00AB2C2A" w:rsidRDefault="00222EEF" w:rsidP="00AB2C2A">
            <w:pPr>
              <w:jc w:val="both"/>
              <w:rPr>
                <w:rFonts w:ascii="Arial" w:hAnsi="Arial" w:cs="Arial"/>
                <w:sz w:val="22"/>
                <w:szCs w:val="22"/>
              </w:rPr>
            </w:pPr>
            <w:r w:rsidRPr="00AB2C2A">
              <w:rPr>
                <w:rFonts w:ascii="Arial" w:hAnsi="Arial" w:cs="Arial"/>
                <w:sz w:val="22"/>
                <w:szCs w:val="22"/>
              </w:rPr>
              <w:t>(</w:t>
            </w:r>
            <w:r w:rsidR="00AB2C2A" w:rsidRPr="00AB2C2A">
              <w:rPr>
                <w:rFonts w:ascii="Arial" w:hAnsi="Arial" w:cs="Arial"/>
                <w:sz w:val="22"/>
                <w:szCs w:val="22"/>
              </w:rPr>
              <w:t>Re</w:t>
            </w:r>
            <w:r w:rsidRPr="00AB2C2A">
              <w:rPr>
                <w:rFonts w:ascii="Arial" w:hAnsi="Arial" w:cs="Arial"/>
                <w:sz w:val="22"/>
                <w:szCs w:val="22"/>
              </w:rPr>
              <w:t>cognises well-rounded students who have excelled in both academic and non-academic spheres, and who exemplify positive character development, strong leadership qualities and commitment to service to the community</w:t>
            </w:r>
            <w:r w:rsidR="00AB2C2A" w:rsidRPr="00AB2C2A">
              <w:rPr>
                <w:rFonts w:ascii="Arial" w:hAnsi="Arial" w:cs="Arial"/>
                <w:sz w:val="22"/>
                <w:szCs w:val="22"/>
              </w:rPr>
              <w:t>)</w:t>
            </w:r>
          </w:p>
          <w:p w:rsidR="00AB2C2A" w:rsidRPr="00AB2C2A" w:rsidRDefault="00AB2C2A" w:rsidP="00AB2C2A">
            <w:pPr>
              <w:jc w:val="both"/>
              <w:rPr>
                <w:rFonts w:ascii="Arial" w:hAnsi="Arial" w:cs="Arial"/>
                <w:color w:val="000000"/>
                <w:sz w:val="22"/>
                <w:szCs w:val="22"/>
              </w:rPr>
            </w:pPr>
          </w:p>
        </w:tc>
      </w:tr>
      <w:tr w:rsidR="00504CE0" w:rsidRPr="0048399D" w:rsidTr="00E65331">
        <w:tc>
          <w:tcPr>
            <w:tcW w:w="9245" w:type="dxa"/>
            <w:shd w:val="clear" w:color="auto" w:fill="auto"/>
          </w:tcPr>
          <w:p w:rsidR="00347ED0" w:rsidRPr="00AB2C2A" w:rsidRDefault="00347ED0" w:rsidP="00EA6705">
            <w:pPr>
              <w:jc w:val="both"/>
              <w:rPr>
                <w:rFonts w:ascii="Arial" w:hAnsi="Arial" w:cs="Arial"/>
                <w:color w:val="000000"/>
                <w:sz w:val="22"/>
                <w:szCs w:val="22"/>
              </w:rPr>
            </w:pPr>
            <w:r w:rsidRPr="00AB2C2A">
              <w:rPr>
                <w:rFonts w:ascii="Arial" w:hAnsi="Arial" w:cs="Arial"/>
                <w:b/>
                <w:color w:val="000000"/>
                <w:sz w:val="22"/>
                <w:szCs w:val="22"/>
              </w:rPr>
              <w:t>2016</w:t>
            </w:r>
            <w:r w:rsidRPr="00AB2C2A">
              <w:rPr>
                <w:rFonts w:ascii="Arial" w:hAnsi="Arial" w:cs="Arial"/>
                <w:color w:val="000000"/>
                <w:sz w:val="22"/>
                <w:szCs w:val="22"/>
              </w:rPr>
              <w:t>:</w:t>
            </w:r>
          </w:p>
          <w:p w:rsidR="00347ED0" w:rsidRPr="00AB2C2A" w:rsidRDefault="00347ED0" w:rsidP="00EA6705">
            <w:pPr>
              <w:jc w:val="both"/>
              <w:rPr>
                <w:rFonts w:ascii="Arial" w:hAnsi="Arial" w:cs="Arial"/>
                <w:color w:val="000000"/>
                <w:sz w:val="22"/>
                <w:szCs w:val="22"/>
              </w:rPr>
            </w:pPr>
          </w:p>
          <w:p w:rsidR="00347ED0" w:rsidRDefault="00347ED0" w:rsidP="00EA6705">
            <w:pPr>
              <w:jc w:val="both"/>
              <w:rPr>
                <w:rFonts w:ascii="Arial" w:hAnsi="Arial" w:cs="Arial"/>
                <w:color w:val="000000"/>
                <w:sz w:val="22"/>
                <w:szCs w:val="22"/>
              </w:rPr>
            </w:pPr>
            <w:r w:rsidRPr="00AB2C2A">
              <w:rPr>
                <w:rFonts w:ascii="Arial" w:hAnsi="Arial" w:cs="Arial"/>
                <w:color w:val="000000"/>
                <w:sz w:val="22"/>
                <w:szCs w:val="22"/>
              </w:rPr>
              <w:t>•  MOE Edusave Character Award (ECHA)</w:t>
            </w:r>
          </w:p>
          <w:p w:rsidR="00AB2C2A" w:rsidRPr="00AB2C2A" w:rsidRDefault="00AB2C2A" w:rsidP="00EA6705">
            <w:pPr>
              <w:jc w:val="both"/>
              <w:rPr>
                <w:rFonts w:ascii="Arial" w:hAnsi="Arial" w:cs="Arial"/>
                <w:color w:val="000000"/>
                <w:sz w:val="22"/>
                <w:szCs w:val="22"/>
              </w:rPr>
            </w:pPr>
            <w:r>
              <w:rPr>
                <w:rFonts w:ascii="Arial" w:hAnsi="Arial" w:cs="Arial"/>
                <w:color w:val="000000"/>
                <w:sz w:val="22"/>
                <w:szCs w:val="22"/>
              </w:rPr>
              <w:t>(Awarded to students who have demonstrated exemplary character and outstanding personal qualities through their behaviour and actions)</w:t>
            </w:r>
          </w:p>
          <w:p w:rsidR="00504CE0" w:rsidRPr="00AB2C2A" w:rsidRDefault="00504CE0" w:rsidP="00EA6705">
            <w:pPr>
              <w:ind w:left="720"/>
              <w:jc w:val="both"/>
              <w:rPr>
                <w:rFonts w:ascii="Arial" w:hAnsi="Arial" w:cs="Arial"/>
                <w:sz w:val="22"/>
                <w:szCs w:val="22"/>
              </w:rPr>
            </w:pPr>
          </w:p>
        </w:tc>
      </w:tr>
    </w:tbl>
    <w:p w:rsidR="00526276" w:rsidRPr="0048399D" w:rsidRDefault="00526276" w:rsidP="00EA6705">
      <w:pPr>
        <w:jc w:val="both"/>
        <w:rPr>
          <w:rFonts w:ascii="Arial" w:hAnsi="Arial" w:cs="Arial"/>
          <w:color w:val="000000"/>
          <w:szCs w:val="24"/>
        </w:rPr>
      </w:pPr>
    </w:p>
    <w:p w:rsidR="00865153" w:rsidRDefault="00865153">
      <w:pPr>
        <w:rPr>
          <w:rFonts w:ascii="Arial" w:hAnsi="Arial" w:cs="Arial"/>
          <w:b/>
          <w:color w:val="000000"/>
          <w:szCs w:val="24"/>
        </w:rPr>
      </w:pPr>
      <w:r>
        <w:rPr>
          <w:rFonts w:ascii="Arial" w:hAnsi="Arial" w:cs="Arial"/>
          <w:b/>
          <w:color w:val="000000"/>
          <w:szCs w:val="24"/>
        </w:rPr>
        <w:br w:type="page"/>
      </w:r>
    </w:p>
    <w:p w:rsidR="003A2705" w:rsidRPr="0048399D" w:rsidRDefault="003A2705" w:rsidP="00EA6705">
      <w:pPr>
        <w:jc w:val="both"/>
        <w:rPr>
          <w:rFonts w:ascii="Arial" w:hAnsi="Arial" w:cs="Arial"/>
          <w:b/>
          <w:color w:val="000000"/>
          <w:szCs w:val="24"/>
        </w:rPr>
      </w:pPr>
      <w:r>
        <w:rPr>
          <w:rFonts w:ascii="Arial" w:hAnsi="Arial" w:cs="Arial"/>
          <w:b/>
          <w:color w:val="000000"/>
          <w:szCs w:val="24"/>
        </w:rPr>
        <w:lastRenderedPageBreak/>
        <w:t>Internships</w:t>
      </w:r>
      <w:r w:rsidR="00A96B04">
        <w:rPr>
          <w:rFonts w:ascii="Arial" w:hAnsi="Arial" w:cs="Arial"/>
          <w:b/>
          <w:color w:val="000000"/>
          <w:szCs w:val="24"/>
        </w:rPr>
        <w:t>/ Experiences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5"/>
      </w:tblGrid>
      <w:tr w:rsidR="003A2705" w:rsidRPr="0048399D" w:rsidTr="00A33004">
        <w:tc>
          <w:tcPr>
            <w:tcW w:w="9245" w:type="dxa"/>
            <w:shd w:val="clear" w:color="auto" w:fill="auto"/>
          </w:tcPr>
          <w:p w:rsidR="00A96B04" w:rsidRDefault="00A96B04" w:rsidP="00A96B04">
            <w:pPr>
              <w:jc w:val="both"/>
              <w:rPr>
                <w:rFonts w:ascii="Arial" w:hAnsi="Arial" w:cs="Arial"/>
                <w:color w:val="000000"/>
                <w:sz w:val="22"/>
                <w:szCs w:val="22"/>
              </w:rPr>
            </w:pPr>
            <w:r>
              <w:rPr>
                <w:rFonts w:ascii="Arial" w:hAnsi="Arial" w:cs="Arial"/>
                <w:b/>
                <w:color w:val="000000"/>
                <w:sz w:val="22"/>
                <w:szCs w:val="22"/>
              </w:rPr>
              <w:t>2018</w:t>
            </w:r>
            <w:r>
              <w:rPr>
                <w:rFonts w:ascii="Arial" w:hAnsi="Arial" w:cs="Arial"/>
                <w:color w:val="000000"/>
                <w:sz w:val="22"/>
                <w:szCs w:val="22"/>
              </w:rPr>
              <w:t>:</w:t>
            </w:r>
          </w:p>
          <w:p w:rsidR="00A96B04" w:rsidRDefault="00A96B04" w:rsidP="00A96B04">
            <w:pPr>
              <w:jc w:val="both"/>
              <w:rPr>
                <w:rFonts w:ascii="Arial" w:hAnsi="Arial" w:cs="Arial"/>
                <w:color w:val="000000"/>
                <w:sz w:val="22"/>
                <w:szCs w:val="22"/>
              </w:rPr>
            </w:pPr>
          </w:p>
          <w:p w:rsidR="00A96B04" w:rsidRDefault="00A96B04" w:rsidP="00A96B04">
            <w:pPr>
              <w:jc w:val="both"/>
              <w:rPr>
                <w:rFonts w:ascii="Arial" w:hAnsi="Arial" w:cs="Arial"/>
                <w:color w:val="000000"/>
                <w:sz w:val="22"/>
                <w:szCs w:val="22"/>
              </w:rPr>
            </w:pPr>
            <w:r>
              <w:rPr>
                <w:rFonts w:ascii="Arial" w:hAnsi="Arial" w:cs="Arial"/>
                <w:color w:val="000000"/>
                <w:sz w:val="22"/>
                <w:szCs w:val="22"/>
              </w:rPr>
              <w:t>•  Singapore Police Force Aspiring Leaders Programme</w:t>
            </w:r>
          </w:p>
          <w:p w:rsidR="00A96B04" w:rsidRDefault="00A96B04" w:rsidP="00A96B04">
            <w:pPr>
              <w:jc w:val="both"/>
              <w:rPr>
                <w:rFonts w:ascii="Arial" w:hAnsi="Arial" w:cs="Arial"/>
                <w:color w:val="000000"/>
                <w:sz w:val="22"/>
                <w:szCs w:val="22"/>
              </w:rPr>
            </w:pPr>
            <w:r>
              <w:rPr>
                <w:rFonts w:ascii="Arial" w:hAnsi="Arial" w:cs="Arial"/>
                <w:color w:val="000000"/>
                <w:sz w:val="22"/>
                <w:szCs w:val="22"/>
              </w:rPr>
              <w:t>(18 June 2018 – 19 June 2018)</w:t>
            </w:r>
          </w:p>
          <w:p w:rsidR="00BD196B" w:rsidRPr="00865153" w:rsidRDefault="00A96B04" w:rsidP="00EA6705">
            <w:pPr>
              <w:jc w:val="both"/>
              <w:rPr>
                <w:rFonts w:ascii="Arial" w:hAnsi="Arial" w:cs="Arial"/>
                <w:color w:val="000000"/>
                <w:sz w:val="22"/>
                <w:szCs w:val="22"/>
              </w:rPr>
            </w:pPr>
            <w:r>
              <w:rPr>
                <w:rFonts w:ascii="Arial" w:hAnsi="Arial" w:cs="Arial"/>
                <w:color w:val="000000"/>
                <w:sz w:val="22"/>
                <w:szCs w:val="22"/>
              </w:rPr>
              <w:t>The Aspiring Leaders Programme provided me with the rare opportunity to visit various specialist units and staff departments in the SPF, and the chance to mingle and interact with their officers and senior management. Through this programme, I attained a deeper insight into the day-to-day lives of being part of the home team, the struggles they face, as well as the joys of their occupation.</w:t>
            </w:r>
            <w:r w:rsidR="00865153">
              <w:rPr>
                <w:rFonts w:ascii="Arial" w:hAnsi="Arial" w:cs="Arial"/>
                <w:color w:val="000000"/>
                <w:sz w:val="22"/>
                <w:szCs w:val="22"/>
              </w:rPr>
              <w:t xml:space="preserve"> </w:t>
            </w:r>
            <w:r>
              <w:rPr>
                <w:rFonts w:ascii="Arial" w:hAnsi="Arial" w:cs="Arial"/>
                <w:color w:val="000000"/>
                <w:sz w:val="22"/>
                <w:szCs w:val="22"/>
              </w:rPr>
              <w:t>Being able to observe the workings of the home team from this insider’s view also reinforced my understanding of their perennial importance, even if it is often unseen by the public eye.</w:t>
            </w:r>
          </w:p>
          <w:p w:rsidR="00BD196B" w:rsidRDefault="00BD196B" w:rsidP="00BD196B">
            <w:pPr>
              <w:jc w:val="both"/>
              <w:rPr>
                <w:rFonts w:ascii="Arial" w:hAnsi="Arial" w:cs="Arial"/>
                <w:color w:val="000000"/>
                <w:sz w:val="22"/>
                <w:szCs w:val="22"/>
              </w:rPr>
            </w:pPr>
          </w:p>
          <w:p w:rsidR="00BD196B" w:rsidRPr="00BD196B" w:rsidRDefault="00BD196B" w:rsidP="00BD196B">
            <w:pPr>
              <w:jc w:val="both"/>
              <w:rPr>
                <w:rFonts w:ascii="Arial" w:hAnsi="Arial" w:cs="Arial"/>
                <w:color w:val="000000"/>
                <w:sz w:val="22"/>
                <w:szCs w:val="22"/>
              </w:rPr>
            </w:pPr>
            <w:r>
              <w:rPr>
                <w:rFonts w:ascii="Arial" w:hAnsi="Arial" w:cs="Arial"/>
                <w:color w:val="000000"/>
                <w:sz w:val="22"/>
                <w:szCs w:val="22"/>
              </w:rPr>
              <w:t xml:space="preserve">•  </w:t>
            </w:r>
            <w:r w:rsidRPr="00BD196B">
              <w:rPr>
                <w:rFonts w:ascii="Arial" w:hAnsi="Arial" w:cs="Arial"/>
                <w:color w:val="000000"/>
                <w:sz w:val="22"/>
                <w:szCs w:val="22"/>
              </w:rPr>
              <w:t>PSC iExperience Internship Programme</w:t>
            </w:r>
          </w:p>
          <w:p w:rsidR="00BD196B" w:rsidRDefault="00BD196B" w:rsidP="00BD196B">
            <w:pPr>
              <w:jc w:val="both"/>
              <w:rPr>
                <w:rFonts w:ascii="Arial" w:hAnsi="Arial" w:cs="Arial"/>
                <w:color w:val="000000"/>
                <w:sz w:val="22"/>
                <w:szCs w:val="22"/>
              </w:rPr>
            </w:pPr>
            <w:r w:rsidRPr="00BD196B">
              <w:rPr>
                <w:rFonts w:ascii="Arial" w:hAnsi="Arial" w:cs="Arial"/>
                <w:color w:val="000000"/>
                <w:sz w:val="22"/>
                <w:szCs w:val="22"/>
              </w:rPr>
              <w:t>(3 December 2018 – 21 December 2018)</w:t>
            </w:r>
          </w:p>
          <w:p w:rsidR="00BD196B" w:rsidRPr="00BD196B" w:rsidRDefault="00BD196B" w:rsidP="00BD196B">
            <w:pPr>
              <w:jc w:val="both"/>
              <w:rPr>
                <w:rFonts w:ascii="Arial" w:eastAsia="Times New Roman" w:hAnsi="Arial" w:cs="Arial"/>
                <w:sz w:val="22"/>
                <w:szCs w:val="22"/>
              </w:rPr>
            </w:pPr>
            <w:r>
              <w:rPr>
                <w:rFonts w:ascii="Arial" w:eastAsia="Times New Roman" w:hAnsi="Arial" w:cs="Arial"/>
                <w:sz w:val="22"/>
                <w:szCs w:val="22"/>
              </w:rPr>
              <w:t>I was involved in creating resources to aid teachers in the implementation of evidence-based intervention strategies to support students with SEN. Apart from doing research, reviews and summaries, I dialogued with senior educational psychologists and allied educators to understand the on-the-ground challenges of implementation. I also analysed survey results on the concerns secondary schools had regarding supporting students with SEN, allowing the PSB to better support them in 2019.</w:t>
            </w:r>
          </w:p>
          <w:p w:rsidR="00AB2C2A" w:rsidRPr="00347ED0" w:rsidRDefault="00AB2C2A" w:rsidP="00865153">
            <w:pPr>
              <w:jc w:val="both"/>
              <w:rPr>
                <w:rFonts w:ascii="Arial" w:hAnsi="Arial" w:cs="Arial"/>
                <w:color w:val="000000"/>
                <w:sz w:val="22"/>
                <w:szCs w:val="22"/>
              </w:rPr>
            </w:pPr>
          </w:p>
        </w:tc>
      </w:tr>
      <w:tr w:rsidR="00865153" w:rsidRPr="0048399D" w:rsidTr="00A33004">
        <w:tc>
          <w:tcPr>
            <w:tcW w:w="9245" w:type="dxa"/>
            <w:shd w:val="clear" w:color="auto" w:fill="auto"/>
          </w:tcPr>
          <w:p w:rsidR="00865153" w:rsidRDefault="00865153" w:rsidP="00865153">
            <w:pPr>
              <w:jc w:val="both"/>
              <w:rPr>
                <w:rFonts w:ascii="Arial" w:hAnsi="Arial" w:cs="Arial"/>
                <w:color w:val="000000"/>
                <w:sz w:val="22"/>
                <w:szCs w:val="22"/>
              </w:rPr>
            </w:pPr>
            <w:r>
              <w:rPr>
                <w:rFonts w:ascii="Arial" w:hAnsi="Arial" w:cs="Arial"/>
                <w:b/>
                <w:color w:val="000000"/>
                <w:sz w:val="22"/>
                <w:szCs w:val="22"/>
              </w:rPr>
              <w:t>2017</w:t>
            </w:r>
            <w:r>
              <w:rPr>
                <w:rFonts w:ascii="Arial" w:hAnsi="Arial" w:cs="Arial"/>
                <w:color w:val="000000"/>
                <w:sz w:val="22"/>
                <w:szCs w:val="22"/>
              </w:rPr>
              <w:t>:</w:t>
            </w:r>
          </w:p>
          <w:p w:rsidR="00865153" w:rsidRDefault="00865153" w:rsidP="00865153">
            <w:pPr>
              <w:jc w:val="both"/>
              <w:rPr>
                <w:rFonts w:ascii="Arial" w:hAnsi="Arial" w:cs="Arial"/>
                <w:color w:val="000000"/>
                <w:sz w:val="22"/>
                <w:szCs w:val="22"/>
              </w:rPr>
            </w:pPr>
          </w:p>
          <w:p w:rsidR="00865153" w:rsidRDefault="00865153" w:rsidP="00865153">
            <w:pPr>
              <w:jc w:val="both"/>
              <w:rPr>
                <w:rFonts w:ascii="Arial" w:hAnsi="Arial" w:cs="Arial"/>
                <w:color w:val="000000"/>
                <w:sz w:val="22"/>
                <w:szCs w:val="22"/>
              </w:rPr>
            </w:pPr>
            <w:r>
              <w:rPr>
                <w:rFonts w:ascii="Arial" w:hAnsi="Arial" w:cs="Arial"/>
                <w:color w:val="000000"/>
                <w:sz w:val="22"/>
                <w:szCs w:val="22"/>
              </w:rPr>
              <w:t>•  A*STAR Student Research Attachment Programme (SIMTech; Research Assistant)</w:t>
            </w:r>
          </w:p>
          <w:p w:rsidR="00865153" w:rsidRDefault="00865153" w:rsidP="00865153">
            <w:pPr>
              <w:jc w:val="both"/>
              <w:rPr>
                <w:rFonts w:ascii="Arial" w:hAnsi="Arial" w:cs="Arial"/>
                <w:color w:val="000000"/>
                <w:sz w:val="22"/>
                <w:szCs w:val="22"/>
              </w:rPr>
            </w:pPr>
            <w:r>
              <w:rPr>
                <w:rFonts w:ascii="Arial" w:hAnsi="Arial" w:cs="Arial"/>
                <w:color w:val="000000"/>
                <w:sz w:val="22"/>
                <w:szCs w:val="22"/>
              </w:rPr>
              <w:t>(21 Nov 2017 – 22 Dec 2017)</w:t>
            </w:r>
          </w:p>
          <w:p w:rsidR="00865153" w:rsidRDefault="00865153" w:rsidP="00865153">
            <w:pPr>
              <w:jc w:val="both"/>
              <w:rPr>
                <w:rFonts w:ascii="Arial" w:hAnsi="Arial" w:cs="Arial"/>
                <w:color w:val="000000"/>
                <w:sz w:val="22"/>
                <w:szCs w:val="22"/>
              </w:rPr>
            </w:pPr>
            <w:r>
              <w:rPr>
                <w:rFonts w:ascii="Arial" w:hAnsi="Arial" w:cs="Arial"/>
                <w:color w:val="000000"/>
                <w:sz w:val="22"/>
                <w:szCs w:val="22"/>
              </w:rPr>
              <w:t xml:space="preserve">In the </w:t>
            </w:r>
            <w:r w:rsidRPr="008A6DF4">
              <w:rPr>
                <w:rFonts w:ascii="Arial" w:hAnsi="Arial" w:cs="Arial"/>
                <w:i/>
                <w:color w:val="000000"/>
                <w:sz w:val="22"/>
                <w:szCs w:val="22"/>
              </w:rPr>
              <w:t xml:space="preserve">Testing of </w:t>
            </w:r>
            <w:r>
              <w:rPr>
                <w:rFonts w:ascii="Arial" w:hAnsi="Arial" w:cs="Arial"/>
                <w:i/>
                <w:color w:val="000000"/>
                <w:sz w:val="22"/>
                <w:szCs w:val="22"/>
              </w:rPr>
              <w:t xml:space="preserve">a </w:t>
            </w:r>
            <w:r w:rsidRPr="008A6DF4">
              <w:rPr>
                <w:rFonts w:ascii="Arial" w:hAnsi="Arial" w:cs="Arial"/>
                <w:i/>
                <w:color w:val="000000"/>
                <w:sz w:val="22"/>
                <w:szCs w:val="22"/>
              </w:rPr>
              <w:t>Live-cell Microspectroscopy Chamber</w:t>
            </w:r>
            <w:r>
              <w:rPr>
                <w:rFonts w:ascii="Arial" w:hAnsi="Arial" w:cs="Arial"/>
                <w:color w:val="000000"/>
                <w:sz w:val="22"/>
                <w:szCs w:val="22"/>
              </w:rPr>
              <w:t>, I suggested effective methods to automate the analysis of confluence, redox ratio and qualitative observations of the cells. I beta-tested and tweaked a Fluorospectroscopy App he designed, optimizing the user interface. I picked up coding independently to further the progress of the project despite lacking prior experience. In a joint 3 hour presentation with my partner, we showcased the various developments and observations we had made.</w:t>
            </w:r>
          </w:p>
          <w:p w:rsidR="00865153" w:rsidRDefault="00865153" w:rsidP="00865153">
            <w:pPr>
              <w:jc w:val="both"/>
              <w:rPr>
                <w:rFonts w:ascii="Arial" w:hAnsi="Arial" w:cs="Arial"/>
                <w:color w:val="000000"/>
                <w:sz w:val="22"/>
                <w:szCs w:val="22"/>
              </w:rPr>
            </w:pPr>
          </w:p>
          <w:p w:rsidR="00865153" w:rsidRDefault="00865153" w:rsidP="00865153">
            <w:pPr>
              <w:jc w:val="both"/>
              <w:rPr>
                <w:rFonts w:ascii="Arial" w:hAnsi="Arial" w:cs="Arial"/>
                <w:color w:val="000000"/>
                <w:sz w:val="22"/>
                <w:szCs w:val="22"/>
              </w:rPr>
            </w:pPr>
            <w:r>
              <w:rPr>
                <w:rFonts w:ascii="Arial" w:hAnsi="Arial" w:cs="Arial"/>
                <w:color w:val="000000"/>
                <w:sz w:val="22"/>
                <w:szCs w:val="22"/>
              </w:rPr>
              <w:t xml:space="preserve">•  MINDEF Internship Programme </w:t>
            </w:r>
          </w:p>
          <w:p w:rsidR="00865153" w:rsidRDefault="00865153" w:rsidP="00865153">
            <w:pPr>
              <w:jc w:val="both"/>
              <w:rPr>
                <w:rFonts w:ascii="Arial" w:hAnsi="Arial" w:cs="Arial"/>
                <w:color w:val="000000"/>
                <w:sz w:val="22"/>
                <w:szCs w:val="22"/>
              </w:rPr>
            </w:pPr>
            <w:r>
              <w:rPr>
                <w:rFonts w:ascii="Arial" w:hAnsi="Arial" w:cs="Arial"/>
                <w:color w:val="000000"/>
                <w:sz w:val="22"/>
                <w:szCs w:val="22"/>
              </w:rPr>
              <w:t>(4 Dec 2017 – 6 Dec 2017)</w:t>
            </w:r>
          </w:p>
          <w:p w:rsidR="00865153" w:rsidRDefault="00865153" w:rsidP="00865153">
            <w:pPr>
              <w:jc w:val="both"/>
              <w:rPr>
                <w:rFonts w:ascii="Arial" w:hAnsi="Arial" w:cs="Arial"/>
                <w:color w:val="000000"/>
                <w:sz w:val="22"/>
                <w:szCs w:val="22"/>
              </w:rPr>
            </w:pPr>
            <w:r>
              <w:rPr>
                <w:rFonts w:ascii="Arial" w:hAnsi="Arial" w:cs="Arial"/>
                <w:color w:val="000000"/>
                <w:sz w:val="22"/>
                <w:szCs w:val="22"/>
              </w:rPr>
              <w:t>The MINDEF Internship Programme provided rare opportunities to partake in exclusive activities such as firing live rounds using the SAR21, a helicopter ride and a ship tour on-board a naval vessel. Speaking to experienced Officers in the force gave us a more in-depth look at a career in the SAF, as well as the down-to-earth difficulties they face. This programme allowed me to get out of my comfort zone as I was exposed to many new and refreshing activities alongside new people. It helped me to develop into a more confident person and gave me insight as to what such a career really entails.</w:t>
            </w:r>
          </w:p>
          <w:p w:rsidR="00865153" w:rsidRDefault="00865153" w:rsidP="00A96B04">
            <w:pPr>
              <w:jc w:val="both"/>
              <w:rPr>
                <w:rFonts w:ascii="Arial" w:hAnsi="Arial" w:cs="Arial"/>
                <w:b/>
                <w:color w:val="000000"/>
                <w:sz w:val="22"/>
                <w:szCs w:val="22"/>
              </w:rPr>
            </w:pPr>
          </w:p>
        </w:tc>
      </w:tr>
      <w:tr w:rsidR="003A2705" w:rsidRPr="0048399D" w:rsidTr="00A33004">
        <w:tc>
          <w:tcPr>
            <w:tcW w:w="9245" w:type="dxa"/>
            <w:shd w:val="clear" w:color="auto" w:fill="auto"/>
          </w:tcPr>
          <w:p w:rsidR="003A2705" w:rsidRDefault="003A2705" w:rsidP="00EA6705">
            <w:pPr>
              <w:jc w:val="both"/>
              <w:rPr>
                <w:rFonts w:ascii="Arial" w:hAnsi="Arial" w:cs="Arial"/>
                <w:color w:val="000000"/>
                <w:sz w:val="22"/>
                <w:szCs w:val="22"/>
              </w:rPr>
            </w:pPr>
            <w:r>
              <w:rPr>
                <w:rFonts w:ascii="Arial" w:hAnsi="Arial" w:cs="Arial"/>
                <w:b/>
                <w:color w:val="000000"/>
                <w:sz w:val="22"/>
                <w:szCs w:val="22"/>
              </w:rPr>
              <w:t>2016</w:t>
            </w:r>
            <w:r>
              <w:rPr>
                <w:rFonts w:ascii="Arial" w:hAnsi="Arial" w:cs="Arial"/>
                <w:color w:val="000000"/>
                <w:sz w:val="22"/>
                <w:szCs w:val="22"/>
              </w:rPr>
              <w:t>:</w:t>
            </w:r>
          </w:p>
          <w:p w:rsidR="003A2705" w:rsidRDefault="003A2705" w:rsidP="00EA6705">
            <w:pPr>
              <w:jc w:val="both"/>
              <w:rPr>
                <w:rFonts w:ascii="Arial" w:hAnsi="Arial" w:cs="Arial"/>
                <w:color w:val="000000"/>
                <w:sz w:val="22"/>
                <w:szCs w:val="22"/>
              </w:rPr>
            </w:pPr>
          </w:p>
          <w:p w:rsidR="003A2705" w:rsidRDefault="003A2705" w:rsidP="00EA6705">
            <w:pPr>
              <w:jc w:val="both"/>
              <w:rPr>
                <w:rFonts w:ascii="Arial" w:hAnsi="Arial" w:cs="Arial"/>
                <w:color w:val="000000"/>
                <w:sz w:val="22"/>
                <w:szCs w:val="22"/>
              </w:rPr>
            </w:pPr>
            <w:r>
              <w:rPr>
                <w:rFonts w:ascii="Arial" w:hAnsi="Arial" w:cs="Arial"/>
                <w:color w:val="000000"/>
                <w:sz w:val="22"/>
                <w:szCs w:val="22"/>
              </w:rPr>
              <w:t xml:space="preserve">•  </w:t>
            </w:r>
            <w:r w:rsidRPr="008A6DF4">
              <w:rPr>
                <w:rFonts w:ascii="Arial" w:hAnsi="Arial" w:cs="Arial"/>
                <w:color w:val="000000"/>
                <w:sz w:val="22"/>
                <w:szCs w:val="22"/>
              </w:rPr>
              <w:t>Health Sciences Authority (Corporate Communications Department; Intern)</w:t>
            </w:r>
          </w:p>
          <w:p w:rsidR="00C84A9F" w:rsidRPr="008A6DF4" w:rsidRDefault="00A201C2" w:rsidP="00EA6705">
            <w:pPr>
              <w:jc w:val="both"/>
              <w:rPr>
                <w:rFonts w:ascii="Arial" w:hAnsi="Arial" w:cs="Arial"/>
                <w:color w:val="000000"/>
                <w:sz w:val="22"/>
                <w:szCs w:val="22"/>
              </w:rPr>
            </w:pPr>
            <w:r>
              <w:rPr>
                <w:rFonts w:ascii="Arial" w:hAnsi="Arial" w:cs="Arial"/>
                <w:color w:val="000000"/>
                <w:sz w:val="22"/>
                <w:szCs w:val="22"/>
              </w:rPr>
              <w:t>(21 Nov 2016 – 2 Dec 2016)</w:t>
            </w:r>
          </w:p>
          <w:p w:rsidR="00A201C2" w:rsidRDefault="00C84A9F" w:rsidP="008A6DF4">
            <w:pPr>
              <w:jc w:val="both"/>
              <w:rPr>
                <w:rFonts w:ascii="Arial" w:hAnsi="Arial" w:cs="Arial"/>
                <w:color w:val="000000"/>
                <w:sz w:val="22"/>
                <w:szCs w:val="24"/>
              </w:rPr>
            </w:pPr>
            <w:r w:rsidRPr="00C84A9F">
              <w:rPr>
                <w:rFonts w:ascii="Arial" w:hAnsi="Arial" w:cs="Arial"/>
                <w:color w:val="000000"/>
                <w:sz w:val="22"/>
                <w:szCs w:val="24"/>
              </w:rPr>
              <w:t>I conducted daily Foreign Media Monitoring, surfing sites of overseas counterparts and related regulatory organisations, and sending relevant articles to the other divisions so that all parties were kept updated. I provided feedback on HSA’s consumer advisory booklets (analyzing them in 3 languages) and the Annual Report, (suggesting themes for AR 16/17). I also compared overseas public education campaigns with HSA’s, culminating in a 2 hour presentation of my suggestions for improvement.</w:t>
            </w:r>
          </w:p>
          <w:p w:rsidR="00865153" w:rsidRPr="00865153" w:rsidRDefault="00865153" w:rsidP="008A6DF4">
            <w:pPr>
              <w:jc w:val="both"/>
              <w:rPr>
                <w:rFonts w:ascii="Arial" w:hAnsi="Arial" w:cs="Arial"/>
                <w:color w:val="000000"/>
                <w:sz w:val="22"/>
                <w:szCs w:val="24"/>
              </w:rPr>
            </w:pPr>
          </w:p>
        </w:tc>
      </w:tr>
    </w:tbl>
    <w:p w:rsidR="00C84A9F" w:rsidRDefault="00C84A9F" w:rsidP="00A201C2">
      <w:pPr>
        <w:jc w:val="both"/>
        <w:rPr>
          <w:rFonts w:ascii="Arial" w:hAnsi="Arial" w:cs="Arial"/>
          <w:color w:val="000000"/>
          <w:szCs w:val="24"/>
        </w:rPr>
      </w:pPr>
    </w:p>
    <w:sectPr w:rsidR="00C84A9F" w:rsidSect="009F74D3">
      <w:headerReference w:type="even" r:id="rId9"/>
      <w:headerReference w:type="default" r:id="rId10"/>
      <w:footerReference w:type="even" r:id="rId11"/>
      <w:footerReference w:type="default" r:id="rId12"/>
      <w:headerReference w:type="first" r:id="rId13"/>
      <w:footerReference w:type="first" r:id="rId14"/>
      <w:pgSz w:w="11909" w:h="16834" w:code="9"/>
      <w:pgMar w:top="1134" w:right="1440" w:bottom="1134"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095" w:rsidRDefault="006B6095">
      <w:r>
        <w:separator/>
      </w:r>
    </w:p>
  </w:endnote>
  <w:endnote w:type="continuationSeparator" w:id="0">
    <w:p w:rsidR="006B6095" w:rsidRDefault="006B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rsidP="00394B2A">
    <w:pPr>
      <w:pStyle w:val="Footer"/>
      <w:tabs>
        <w:tab w:val="clear" w:pos="8306"/>
        <w:tab w:val="right" w:pos="9000"/>
      </w:tabs>
      <w:rPr>
        <w:i/>
        <w:iCs/>
        <w:sz w:val="16"/>
      </w:rPr>
    </w:pPr>
  </w:p>
  <w:p w:rsidR="00271C55" w:rsidRPr="000E09CF" w:rsidRDefault="00271C55" w:rsidP="00394B2A">
    <w:pPr>
      <w:pStyle w:val="Footer"/>
      <w:tabs>
        <w:tab w:val="clear" w:pos="8306"/>
        <w:tab w:val="right" w:pos="9000"/>
      </w:tabs>
      <w:rPr>
        <w:rFonts w:ascii="Arial" w:hAnsi="Arial" w:cs="Arial"/>
        <w:iCs/>
        <w:sz w:val="16"/>
      </w:rPr>
    </w:pPr>
    <w:r>
      <w:rPr>
        <w:i/>
        <w:iCs/>
        <w:sz w:val="16"/>
      </w:rPr>
      <w:tab/>
    </w:r>
    <w:r>
      <w:rPr>
        <w:i/>
        <w:iCs/>
        <w:sz w:val="16"/>
      </w:rPr>
      <w:tab/>
    </w:r>
    <w:r w:rsidRPr="000E09CF">
      <w:rPr>
        <w:rFonts w:ascii="Arial" w:hAnsi="Arial" w:cs="Arial"/>
        <w:iCs/>
        <w:snapToGrid w:val="0"/>
        <w:sz w:val="16"/>
      </w:rPr>
      <w:t xml:space="preserve">Page </w:t>
    </w:r>
    <w:r w:rsidRPr="000E09CF">
      <w:rPr>
        <w:rFonts w:ascii="Arial" w:hAnsi="Arial" w:cs="Arial"/>
        <w:iCs/>
        <w:snapToGrid w:val="0"/>
        <w:sz w:val="16"/>
      </w:rPr>
      <w:fldChar w:fldCharType="begin"/>
    </w:r>
    <w:r w:rsidRPr="000E09CF">
      <w:rPr>
        <w:rFonts w:ascii="Arial" w:hAnsi="Arial" w:cs="Arial"/>
        <w:iCs/>
        <w:snapToGrid w:val="0"/>
        <w:sz w:val="16"/>
      </w:rPr>
      <w:instrText xml:space="preserve"> PAGE </w:instrText>
    </w:r>
    <w:r w:rsidRPr="000E09CF">
      <w:rPr>
        <w:rFonts w:ascii="Arial" w:hAnsi="Arial" w:cs="Arial"/>
        <w:iCs/>
        <w:snapToGrid w:val="0"/>
        <w:sz w:val="16"/>
      </w:rPr>
      <w:fldChar w:fldCharType="separate"/>
    </w:r>
    <w:r w:rsidR="006122F4">
      <w:rPr>
        <w:rFonts w:ascii="Arial" w:hAnsi="Arial" w:cs="Arial"/>
        <w:iCs/>
        <w:noProof/>
        <w:snapToGrid w:val="0"/>
        <w:sz w:val="16"/>
      </w:rPr>
      <w:t>14</w:t>
    </w:r>
    <w:r w:rsidRPr="000E09CF">
      <w:rPr>
        <w:rFonts w:ascii="Arial" w:hAnsi="Arial" w:cs="Arial"/>
        <w:iCs/>
        <w:snapToGrid w:val="0"/>
        <w:sz w:val="16"/>
      </w:rPr>
      <w:fldChar w:fldCharType="end"/>
    </w:r>
    <w:r w:rsidRPr="000E09CF">
      <w:rPr>
        <w:rFonts w:ascii="Arial" w:hAnsi="Arial" w:cs="Arial"/>
        <w:iCs/>
        <w:snapToGrid w:val="0"/>
        <w:sz w:val="16"/>
      </w:rPr>
      <w:t xml:space="preserve"> of </w:t>
    </w:r>
    <w:r w:rsidRPr="000E09CF">
      <w:rPr>
        <w:rFonts w:ascii="Arial" w:hAnsi="Arial" w:cs="Arial"/>
        <w:iCs/>
        <w:snapToGrid w:val="0"/>
        <w:sz w:val="16"/>
      </w:rPr>
      <w:fldChar w:fldCharType="begin"/>
    </w:r>
    <w:r w:rsidRPr="000E09CF">
      <w:rPr>
        <w:rFonts w:ascii="Arial" w:hAnsi="Arial" w:cs="Arial"/>
        <w:iCs/>
        <w:snapToGrid w:val="0"/>
        <w:sz w:val="16"/>
      </w:rPr>
      <w:instrText xml:space="preserve"> NUMPAGES </w:instrText>
    </w:r>
    <w:r w:rsidRPr="000E09CF">
      <w:rPr>
        <w:rFonts w:ascii="Arial" w:hAnsi="Arial" w:cs="Arial"/>
        <w:iCs/>
        <w:snapToGrid w:val="0"/>
        <w:sz w:val="16"/>
      </w:rPr>
      <w:fldChar w:fldCharType="separate"/>
    </w:r>
    <w:r w:rsidR="006122F4">
      <w:rPr>
        <w:rFonts w:ascii="Arial" w:hAnsi="Arial" w:cs="Arial"/>
        <w:iCs/>
        <w:noProof/>
        <w:snapToGrid w:val="0"/>
        <w:sz w:val="16"/>
      </w:rPr>
      <w:t>14</w:t>
    </w:r>
    <w:r w:rsidRPr="000E09CF">
      <w:rPr>
        <w:rFonts w:ascii="Arial" w:hAnsi="Arial" w:cs="Arial"/>
        <w:iCs/>
        <w:snapToGrid w:val="0"/>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095" w:rsidRDefault="006B6095">
      <w:r>
        <w:separator/>
      </w:r>
    </w:p>
  </w:footnote>
  <w:footnote w:type="continuationSeparator" w:id="0">
    <w:p w:rsidR="006B6095" w:rsidRDefault="006B6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55" w:rsidRDefault="00271C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B58B0"/>
    <w:multiLevelType w:val="hybridMultilevel"/>
    <w:tmpl w:val="1A327322"/>
    <w:lvl w:ilvl="0" w:tplc="1898ED60">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AD945D5"/>
    <w:multiLevelType w:val="hybridMultilevel"/>
    <w:tmpl w:val="DC207408"/>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27260B6"/>
    <w:multiLevelType w:val="hybridMultilevel"/>
    <w:tmpl w:val="C5166C0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128519FE"/>
    <w:multiLevelType w:val="multilevel"/>
    <w:tmpl w:val="97504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1120BA"/>
    <w:multiLevelType w:val="multilevel"/>
    <w:tmpl w:val="23F6D70A"/>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A770DE"/>
    <w:multiLevelType w:val="multilevel"/>
    <w:tmpl w:val="6EAA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E506FB"/>
    <w:multiLevelType w:val="multilevel"/>
    <w:tmpl w:val="DA10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CA700D"/>
    <w:multiLevelType w:val="multilevel"/>
    <w:tmpl w:val="00EE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6E6EA8"/>
    <w:multiLevelType w:val="hybridMultilevel"/>
    <w:tmpl w:val="6FBC1AE0"/>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20807F22"/>
    <w:multiLevelType w:val="multilevel"/>
    <w:tmpl w:val="3D7C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886010"/>
    <w:multiLevelType w:val="multilevel"/>
    <w:tmpl w:val="438C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13360D"/>
    <w:multiLevelType w:val="hybridMultilevel"/>
    <w:tmpl w:val="60E22BC0"/>
    <w:lvl w:ilvl="0" w:tplc="ABFC8DFC">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nsid w:val="292111F6"/>
    <w:multiLevelType w:val="hybridMultilevel"/>
    <w:tmpl w:val="6D06D770"/>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29E32B56"/>
    <w:multiLevelType w:val="hybridMultilevel"/>
    <w:tmpl w:val="18A60BEC"/>
    <w:lvl w:ilvl="0" w:tplc="D93EB318">
      <w:numFmt w:val="bullet"/>
      <w:lvlText w:val="-"/>
      <w:lvlJc w:val="left"/>
      <w:pPr>
        <w:ind w:left="720" w:hanging="360"/>
      </w:pPr>
      <w:rPr>
        <w:rFonts w:ascii="Arial" w:eastAsia="SimSu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2E3D0503"/>
    <w:multiLevelType w:val="hybridMultilevel"/>
    <w:tmpl w:val="8C343214"/>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348641E0"/>
    <w:multiLevelType w:val="hybridMultilevel"/>
    <w:tmpl w:val="D9EE1824"/>
    <w:lvl w:ilvl="0" w:tplc="72885B8A">
      <w:start w:val="1"/>
      <w:numFmt w:val="decimal"/>
      <w:lvlText w:val="%1)"/>
      <w:lvlJc w:val="left"/>
      <w:pPr>
        <w:ind w:left="720" w:hanging="360"/>
      </w:pPr>
      <w:rPr>
        <w:rFonts w:ascii="HelveticaNeueLT Pro 55 Roman" w:eastAsia="SimSun" w:hAnsi="HelveticaNeueLT Pro 55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A0515F"/>
    <w:multiLevelType w:val="multilevel"/>
    <w:tmpl w:val="EE68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4B2E47"/>
    <w:multiLevelType w:val="hybridMultilevel"/>
    <w:tmpl w:val="0CC2B69A"/>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430A0EBE"/>
    <w:multiLevelType w:val="hybridMultilevel"/>
    <w:tmpl w:val="F296F760"/>
    <w:lvl w:ilvl="0" w:tplc="1A9E85EA">
      <w:numFmt w:val="bullet"/>
      <w:lvlText w:val="-"/>
      <w:lvlJc w:val="left"/>
      <w:pPr>
        <w:ind w:left="720" w:hanging="360"/>
      </w:pPr>
      <w:rPr>
        <w:rFonts w:ascii="Arial" w:eastAsia="SimSu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nsid w:val="440C444A"/>
    <w:multiLevelType w:val="multilevel"/>
    <w:tmpl w:val="0384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2E64B2"/>
    <w:multiLevelType w:val="hybridMultilevel"/>
    <w:tmpl w:val="B3EE609E"/>
    <w:lvl w:ilvl="0" w:tplc="21E6B7CC">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1">
    <w:nsid w:val="464F056B"/>
    <w:multiLevelType w:val="hybridMultilevel"/>
    <w:tmpl w:val="1DAEE3EC"/>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nsid w:val="4B997EAD"/>
    <w:multiLevelType w:val="multilevel"/>
    <w:tmpl w:val="2CF0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A5002A"/>
    <w:multiLevelType w:val="hybridMultilevel"/>
    <w:tmpl w:val="5B9844FE"/>
    <w:lvl w:ilvl="0" w:tplc="942013D0">
      <w:start w:val="1"/>
      <w:numFmt w:val="decimal"/>
      <w:lvlText w:val="%1)"/>
      <w:lvlJc w:val="left"/>
      <w:pPr>
        <w:ind w:left="720" w:hanging="360"/>
      </w:pPr>
      <w:rPr>
        <w:rFonts w:ascii="Arial" w:hAnsi="Arial" w:cs="Arial"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nsid w:val="4EFB29E1"/>
    <w:multiLevelType w:val="hybridMultilevel"/>
    <w:tmpl w:val="094ACC7A"/>
    <w:lvl w:ilvl="0" w:tplc="41F84908">
      <w:start w:val="2014"/>
      <w:numFmt w:val="bullet"/>
      <w:lvlText w:val="-"/>
      <w:lvlJc w:val="left"/>
      <w:pPr>
        <w:ind w:left="1020" w:hanging="360"/>
      </w:pPr>
      <w:rPr>
        <w:rFonts w:ascii="Arial" w:eastAsia="SimSun" w:hAnsi="Arial" w:cs="Arial" w:hint="default"/>
      </w:rPr>
    </w:lvl>
    <w:lvl w:ilvl="1" w:tplc="48090003" w:tentative="1">
      <w:start w:val="1"/>
      <w:numFmt w:val="bullet"/>
      <w:lvlText w:val="o"/>
      <w:lvlJc w:val="left"/>
      <w:pPr>
        <w:ind w:left="1740" w:hanging="360"/>
      </w:pPr>
      <w:rPr>
        <w:rFonts w:ascii="Courier New" w:hAnsi="Courier New" w:cs="Courier New" w:hint="default"/>
      </w:rPr>
    </w:lvl>
    <w:lvl w:ilvl="2" w:tplc="48090005" w:tentative="1">
      <w:start w:val="1"/>
      <w:numFmt w:val="bullet"/>
      <w:lvlText w:val=""/>
      <w:lvlJc w:val="left"/>
      <w:pPr>
        <w:ind w:left="2460" w:hanging="360"/>
      </w:pPr>
      <w:rPr>
        <w:rFonts w:ascii="Wingdings" w:hAnsi="Wingdings" w:hint="default"/>
      </w:rPr>
    </w:lvl>
    <w:lvl w:ilvl="3" w:tplc="48090001" w:tentative="1">
      <w:start w:val="1"/>
      <w:numFmt w:val="bullet"/>
      <w:lvlText w:val=""/>
      <w:lvlJc w:val="left"/>
      <w:pPr>
        <w:ind w:left="3180" w:hanging="360"/>
      </w:pPr>
      <w:rPr>
        <w:rFonts w:ascii="Symbol" w:hAnsi="Symbol" w:hint="default"/>
      </w:rPr>
    </w:lvl>
    <w:lvl w:ilvl="4" w:tplc="48090003" w:tentative="1">
      <w:start w:val="1"/>
      <w:numFmt w:val="bullet"/>
      <w:lvlText w:val="o"/>
      <w:lvlJc w:val="left"/>
      <w:pPr>
        <w:ind w:left="3900" w:hanging="360"/>
      </w:pPr>
      <w:rPr>
        <w:rFonts w:ascii="Courier New" w:hAnsi="Courier New" w:cs="Courier New" w:hint="default"/>
      </w:rPr>
    </w:lvl>
    <w:lvl w:ilvl="5" w:tplc="48090005" w:tentative="1">
      <w:start w:val="1"/>
      <w:numFmt w:val="bullet"/>
      <w:lvlText w:val=""/>
      <w:lvlJc w:val="left"/>
      <w:pPr>
        <w:ind w:left="4620" w:hanging="360"/>
      </w:pPr>
      <w:rPr>
        <w:rFonts w:ascii="Wingdings" w:hAnsi="Wingdings" w:hint="default"/>
      </w:rPr>
    </w:lvl>
    <w:lvl w:ilvl="6" w:tplc="48090001" w:tentative="1">
      <w:start w:val="1"/>
      <w:numFmt w:val="bullet"/>
      <w:lvlText w:val=""/>
      <w:lvlJc w:val="left"/>
      <w:pPr>
        <w:ind w:left="5340" w:hanging="360"/>
      </w:pPr>
      <w:rPr>
        <w:rFonts w:ascii="Symbol" w:hAnsi="Symbol" w:hint="default"/>
      </w:rPr>
    </w:lvl>
    <w:lvl w:ilvl="7" w:tplc="48090003" w:tentative="1">
      <w:start w:val="1"/>
      <w:numFmt w:val="bullet"/>
      <w:lvlText w:val="o"/>
      <w:lvlJc w:val="left"/>
      <w:pPr>
        <w:ind w:left="6060" w:hanging="360"/>
      </w:pPr>
      <w:rPr>
        <w:rFonts w:ascii="Courier New" w:hAnsi="Courier New" w:cs="Courier New" w:hint="default"/>
      </w:rPr>
    </w:lvl>
    <w:lvl w:ilvl="8" w:tplc="48090005" w:tentative="1">
      <w:start w:val="1"/>
      <w:numFmt w:val="bullet"/>
      <w:lvlText w:val=""/>
      <w:lvlJc w:val="left"/>
      <w:pPr>
        <w:ind w:left="6780" w:hanging="360"/>
      </w:pPr>
      <w:rPr>
        <w:rFonts w:ascii="Wingdings" w:hAnsi="Wingdings" w:hint="default"/>
      </w:rPr>
    </w:lvl>
  </w:abstractNum>
  <w:abstractNum w:abstractNumId="25">
    <w:nsid w:val="542979CC"/>
    <w:multiLevelType w:val="hybridMultilevel"/>
    <w:tmpl w:val="B5D435A8"/>
    <w:lvl w:ilvl="0" w:tplc="AA2E348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651CFD"/>
    <w:multiLevelType w:val="multilevel"/>
    <w:tmpl w:val="BBB2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395836"/>
    <w:multiLevelType w:val="hybridMultilevel"/>
    <w:tmpl w:val="26921B3C"/>
    <w:lvl w:ilvl="0" w:tplc="48090011">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nsid w:val="627A21CE"/>
    <w:multiLevelType w:val="hybridMultilevel"/>
    <w:tmpl w:val="5038C4D4"/>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nsid w:val="6EDE0E03"/>
    <w:multiLevelType w:val="hybridMultilevel"/>
    <w:tmpl w:val="EF507758"/>
    <w:lvl w:ilvl="0" w:tplc="438E2CDA">
      <w:numFmt w:val="bullet"/>
      <w:lvlText w:val=""/>
      <w:lvlJc w:val="left"/>
      <w:pPr>
        <w:ind w:left="1080" w:hanging="360"/>
      </w:pPr>
      <w:rPr>
        <w:rFonts w:ascii="Symbol" w:eastAsia="SimSun" w:hAnsi="Symbol" w:cs="Aria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0">
    <w:nsid w:val="6F4910B7"/>
    <w:multiLevelType w:val="multilevel"/>
    <w:tmpl w:val="F694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B46BDC"/>
    <w:multiLevelType w:val="hybridMultilevel"/>
    <w:tmpl w:val="F33CD0EE"/>
    <w:lvl w:ilvl="0" w:tplc="7B76FCD4">
      <w:numFmt w:val="bullet"/>
      <w:lvlText w:val="-"/>
      <w:lvlJc w:val="left"/>
      <w:pPr>
        <w:ind w:left="720" w:hanging="360"/>
      </w:pPr>
      <w:rPr>
        <w:rFonts w:ascii="Arial" w:eastAsia="SimSu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2">
    <w:nsid w:val="747E5B11"/>
    <w:multiLevelType w:val="multilevel"/>
    <w:tmpl w:val="A50C4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886883"/>
    <w:multiLevelType w:val="multilevel"/>
    <w:tmpl w:val="513E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254D13"/>
    <w:multiLevelType w:val="multilevel"/>
    <w:tmpl w:val="1E42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130A22"/>
    <w:multiLevelType w:val="multilevel"/>
    <w:tmpl w:val="F2264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7462F4"/>
    <w:multiLevelType w:val="hybridMultilevel"/>
    <w:tmpl w:val="2DBAAABA"/>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5"/>
  </w:num>
  <w:num w:numId="2">
    <w:abstractNumId w:val="25"/>
  </w:num>
  <w:num w:numId="3">
    <w:abstractNumId w:val="24"/>
  </w:num>
  <w:num w:numId="4">
    <w:abstractNumId w:val="20"/>
  </w:num>
  <w:num w:numId="5">
    <w:abstractNumId w:val="29"/>
  </w:num>
  <w:num w:numId="6">
    <w:abstractNumId w:val="27"/>
  </w:num>
  <w:num w:numId="7">
    <w:abstractNumId w:val="36"/>
  </w:num>
  <w:num w:numId="8">
    <w:abstractNumId w:val="17"/>
  </w:num>
  <w:num w:numId="9">
    <w:abstractNumId w:val="1"/>
  </w:num>
  <w:num w:numId="10">
    <w:abstractNumId w:val="28"/>
  </w:num>
  <w:num w:numId="11">
    <w:abstractNumId w:val="21"/>
  </w:num>
  <w:num w:numId="12">
    <w:abstractNumId w:val="2"/>
  </w:num>
  <w:num w:numId="13">
    <w:abstractNumId w:val="11"/>
  </w:num>
  <w:num w:numId="14">
    <w:abstractNumId w:val="8"/>
  </w:num>
  <w:num w:numId="15">
    <w:abstractNumId w:val="0"/>
  </w:num>
  <w:num w:numId="16">
    <w:abstractNumId w:val="12"/>
  </w:num>
  <w:num w:numId="17">
    <w:abstractNumId w:val="14"/>
  </w:num>
  <w:num w:numId="18">
    <w:abstractNumId w:val="4"/>
  </w:num>
  <w:num w:numId="19">
    <w:abstractNumId w:val="5"/>
  </w:num>
  <w:num w:numId="20">
    <w:abstractNumId w:val="23"/>
  </w:num>
  <w:num w:numId="21">
    <w:abstractNumId w:val="31"/>
  </w:num>
  <w:num w:numId="22">
    <w:abstractNumId w:val="33"/>
  </w:num>
  <w:num w:numId="23">
    <w:abstractNumId w:val="32"/>
  </w:num>
  <w:num w:numId="24">
    <w:abstractNumId w:val="35"/>
  </w:num>
  <w:num w:numId="25">
    <w:abstractNumId w:val="18"/>
  </w:num>
  <w:num w:numId="26">
    <w:abstractNumId w:val="26"/>
  </w:num>
  <w:num w:numId="27">
    <w:abstractNumId w:val="30"/>
  </w:num>
  <w:num w:numId="28">
    <w:abstractNumId w:val="16"/>
  </w:num>
  <w:num w:numId="29">
    <w:abstractNumId w:val="34"/>
  </w:num>
  <w:num w:numId="30">
    <w:abstractNumId w:val="6"/>
  </w:num>
  <w:num w:numId="31">
    <w:abstractNumId w:val="3"/>
  </w:num>
  <w:num w:numId="32">
    <w:abstractNumId w:val="7"/>
  </w:num>
  <w:num w:numId="33">
    <w:abstractNumId w:val="13"/>
  </w:num>
  <w:num w:numId="34">
    <w:abstractNumId w:val="9"/>
  </w:num>
  <w:num w:numId="35">
    <w:abstractNumId w:val="10"/>
  </w:num>
  <w:num w:numId="36">
    <w:abstractNumId w:val="2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MDQ2MTI2MzEzMzRX0lEKTi0uzszPAykwNKgFAEM6Q6ktAAAA"/>
  </w:docVars>
  <w:rsids>
    <w:rsidRoot w:val="00A9194E"/>
    <w:rsid w:val="0000091E"/>
    <w:rsid w:val="00005EF7"/>
    <w:rsid w:val="00010D19"/>
    <w:rsid w:val="000214E6"/>
    <w:rsid w:val="0002702D"/>
    <w:rsid w:val="000348E7"/>
    <w:rsid w:val="000349B5"/>
    <w:rsid w:val="000424D4"/>
    <w:rsid w:val="000461FF"/>
    <w:rsid w:val="000767D2"/>
    <w:rsid w:val="00080D55"/>
    <w:rsid w:val="000A7639"/>
    <w:rsid w:val="000B3078"/>
    <w:rsid w:val="000B6332"/>
    <w:rsid w:val="000C2281"/>
    <w:rsid w:val="000E09CF"/>
    <w:rsid w:val="001453CA"/>
    <w:rsid w:val="00156866"/>
    <w:rsid w:val="0017128E"/>
    <w:rsid w:val="00172176"/>
    <w:rsid w:val="00174892"/>
    <w:rsid w:val="001905CB"/>
    <w:rsid w:val="001A68EA"/>
    <w:rsid w:val="001B08CD"/>
    <w:rsid w:val="001B141F"/>
    <w:rsid w:val="001C1FDD"/>
    <w:rsid w:val="001E1D87"/>
    <w:rsid w:val="001E68DC"/>
    <w:rsid w:val="001F3CBE"/>
    <w:rsid w:val="002121D6"/>
    <w:rsid w:val="002126BD"/>
    <w:rsid w:val="00217214"/>
    <w:rsid w:val="00222EEF"/>
    <w:rsid w:val="00251691"/>
    <w:rsid w:val="00256508"/>
    <w:rsid w:val="00256AC6"/>
    <w:rsid w:val="002609BF"/>
    <w:rsid w:val="00265E43"/>
    <w:rsid w:val="00271C55"/>
    <w:rsid w:val="0027295F"/>
    <w:rsid w:val="0028038D"/>
    <w:rsid w:val="00297574"/>
    <w:rsid w:val="002B1E38"/>
    <w:rsid w:val="002E198A"/>
    <w:rsid w:val="002E4ED5"/>
    <w:rsid w:val="00316A1E"/>
    <w:rsid w:val="00327D4C"/>
    <w:rsid w:val="00333407"/>
    <w:rsid w:val="0034001B"/>
    <w:rsid w:val="00344AB8"/>
    <w:rsid w:val="003467C0"/>
    <w:rsid w:val="00347ED0"/>
    <w:rsid w:val="00367818"/>
    <w:rsid w:val="00394B2A"/>
    <w:rsid w:val="003A2705"/>
    <w:rsid w:val="003A4CEA"/>
    <w:rsid w:val="003A580A"/>
    <w:rsid w:val="003A62ED"/>
    <w:rsid w:val="003B6173"/>
    <w:rsid w:val="003C4629"/>
    <w:rsid w:val="003C68BD"/>
    <w:rsid w:val="00401376"/>
    <w:rsid w:val="00401FFB"/>
    <w:rsid w:val="0040734A"/>
    <w:rsid w:val="00411DEB"/>
    <w:rsid w:val="00411E8F"/>
    <w:rsid w:val="004376C7"/>
    <w:rsid w:val="004539C0"/>
    <w:rsid w:val="004561A6"/>
    <w:rsid w:val="004566A1"/>
    <w:rsid w:val="00457695"/>
    <w:rsid w:val="004605BD"/>
    <w:rsid w:val="004750F5"/>
    <w:rsid w:val="0048057C"/>
    <w:rsid w:val="0048399D"/>
    <w:rsid w:val="00491C00"/>
    <w:rsid w:val="004A7D17"/>
    <w:rsid w:val="004B525A"/>
    <w:rsid w:val="004D1650"/>
    <w:rsid w:val="004F1020"/>
    <w:rsid w:val="004F76E2"/>
    <w:rsid w:val="00504CE0"/>
    <w:rsid w:val="0051005C"/>
    <w:rsid w:val="00517664"/>
    <w:rsid w:val="00526276"/>
    <w:rsid w:val="00527858"/>
    <w:rsid w:val="00536010"/>
    <w:rsid w:val="00553FDB"/>
    <w:rsid w:val="00562475"/>
    <w:rsid w:val="00567EFC"/>
    <w:rsid w:val="00593E5D"/>
    <w:rsid w:val="005B2A4F"/>
    <w:rsid w:val="005C63DF"/>
    <w:rsid w:val="005D198D"/>
    <w:rsid w:val="005E21BE"/>
    <w:rsid w:val="005F5480"/>
    <w:rsid w:val="00604B1B"/>
    <w:rsid w:val="006122F4"/>
    <w:rsid w:val="0061745C"/>
    <w:rsid w:val="006231C4"/>
    <w:rsid w:val="006440FA"/>
    <w:rsid w:val="00656258"/>
    <w:rsid w:val="00676B0D"/>
    <w:rsid w:val="006839AA"/>
    <w:rsid w:val="00692C58"/>
    <w:rsid w:val="006932F5"/>
    <w:rsid w:val="006A31D8"/>
    <w:rsid w:val="006A75A2"/>
    <w:rsid w:val="006B5354"/>
    <w:rsid w:val="006B6095"/>
    <w:rsid w:val="006D1F05"/>
    <w:rsid w:val="006D710C"/>
    <w:rsid w:val="006F0008"/>
    <w:rsid w:val="00700556"/>
    <w:rsid w:val="00706D54"/>
    <w:rsid w:val="00711B19"/>
    <w:rsid w:val="007241D2"/>
    <w:rsid w:val="007257ED"/>
    <w:rsid w:val="00731F6E"/>
    <w:rsid w:val="00743724"/>
    <w:rsid w:val="00783ED7"/>
    <w:rsid w:val="007962A9"/>
    <w:rsid w:val="007A2F1D"/>
    <w:rsid w:val="007A4FC2"/>
    <w:rsid w:val="007A71C4"/>
    <w:rsid w:val="007B3E6C"/>
    <w:rsid w:val="007C2B9A"/>
    <w:rsid w:val="008022E8"/>
    <w:rsid w:val="00807816"/>
    <w:rsid w:val="00816C27"/>
    <w:rsid w:val="008376EA"/>
    <w:rsid w:val="00852412"/>
    <w:rsid w:val="008549C7"/>
    <w:rsid w:val="0085516E"/>
    <w:rsid w:val="00865153"/>
    <w:rsid w:val="008714F7"/>
    <w:rsid w:val="00872F8D"/>
    <w:rsid w:val="0088159C"/>
    <w:rsid w:val="008978CC"/>
    <w:rsid w:val="008A6DF4"/>
    <w:rsid w:val="009124C0"/>
    <w:rsid w:val="00925BB7"/>
    <w:rsid w:val="00926186"/>
    <w:rsid w:val="00927E90"/>
    <w:rsid w:val="00932816"/>
    <w:rsid w:val="009365AB"/>
    <w:rsid w:val="00983076"/>
    <w:rsid w:val="009863A4"/>
    <w:rsid w:val="00997933"/>
    <w:rsid w:val="009A2E57"/>
    <w:rsid w:val="009C05B1"/>
    <w:rsid w:val="009C216E"/>
    <w:rsid w:val="009E1540"/>
    <w:rsid w:val="009F74D3"/>
    <w:rsid w:val="00A16CAB"/>
    <w:rsid w:val="00A201C2"/>
    <w:rsid w:val="00A22CE5"/>
    <w:rsid w:val="00A26BD5"/>
    <w:rsid w:val="00A32B04"/>
    <w:rsid w:val="00A33004"/>
    <w:rsid w:val="00A34583"/>
    <w:rsid w:val="00A467F2"/>
    <w:rsid w:val="00A47846"/>
    <w:rsid w:val="00A53AE6"/>
    <w:rsid w:val="00A55DC7"/>
    <w:rsid w:val="00A56A31"/>
    <w:rsid w:val="00A56C7D"/>
    <w:rsid w:val="00A678E2"/>
    <w:rsid w:val="00A74CD1"/>
    <w:rsid w:val="00A9194E"/>
    <w:rsid w:val="00A96B04"/>
    <w:rsid w:val="00AB2C2A"/>
    <w:rsid w:val="00AB3443"/>
    <w:rsid w:val="00AB6C98"/>
    <w:rsid w:val="00AC049B"/>
    <w:rsid w:val="00AC3DE8"/>
    <w:rsid w:val="00AD6898"/>
    <w:rsid w:val="00AE1D96"/>
    <w:rsid w:val="00AE53EE"/>
    <w:rsid w:val="00AF22A5"/>
    <w:rsid w:val="00B24130"/>
    <w:rsid w:val="00B50397"/>
    <w:rsid w:val="00B76A93"/>
    <w:rsid w:val="00BA3593"/>
    <w:rsid w:val="00BA4A9A"/>
    <w:rsid w:val="00BA4FC9"/>
    <w:rsid w:val="00BD190A"/>
    <w:rsid w:val="00BD196B"/>
    <w:rsid w:val="00C059EA"/>
    <w:rsid w:val="00C62DED"/>
    <w:rsid w:val="00C708B5"/>
    <w:rsid w:val="00C84A9F"/>
    <w:rsid w:val="00C85B42"/>
    <w:rsid w:val="00C9601E"/>
    <w:rsid w:val="00C9751F"/>
    <w:rsid w:val="00CB0C35"/>
    <w:rsid w:val="00CB29B2"/>
    <w:rsid w:val="00CB3B63"/>
    <w:rsid w:val="00CD0E68"/>
    <w:rsid w:val="00CE576F"/>
    <w:rsid w:val="00CE72DD"/>
    <w:rsid w:val="00CF2CF9"/>
    <w:rsid w:val="00D1215C"/>
    <w:rsid w:val="00D1332B"/>
    <w:rsid w:val="00D33F8C"/>
    <w:rsid w:val="00D36DA3"/>
    <w:rsid w:val="00D4734A"/>
    <w:rsid w:val="00D55658"/>
    <w:rsid w:val="00D84EE3"/>
    <w:rsid w:val="00D8587C"/>
    <w:rsid w:val="00DB4D43"/>
    <w:rsid w:val="00DD4BFA"/>
    <w:rsid w:val="00DE2734"/>
    <w:rsid w:val="00E02517"/>
    <w:rsid w:val="00E069A4"/>
    <w:rsid w:val="00E12A44"/>
    <w:rsid w:val="00E56BE3"/>
    <w:rsid w:val="00E60874"/>
    <w:rsid w:val="00E65331"/>
    <w:rsid w:val="00E83848"/>
    <w:rsid w:val="00E90DC7"/>
    <w:rsid w:val="00EA2FA5"/>
    <w:rsid w:val="00EA6705"/>
    <w:rsid w:val="00EB2072"/>
    <w:rsid w:val="00EB599F"/>
    <w:rsid w:val="00EC72DB"/>
    <w:rsid w:val="00ED2396"/>
    <w:rsid w:val="00ED42BF"/>
    <w:rsid w:val="00ED598B"/>
    <w:rsid w:val="00EE47EE"/>
    <w:rsid w:val="00EF6F95"/>
    <w:rsid w:val="00F02D09"/>
    <w:rsid w:val="00F0642C"/>
    <w:rsid w:val="00F13029"/>
    <w:rsid w:val="00F17F44"/>
    <w:rsid w:val="00F30D03"/>
    <w:rsid w:val="00F47EBE"/>
    <w:rsid w:val="00F637EC"/>
    <w:rsid w:val="00F769B5"/>
    <w:rsid w:val="00F8554F"/>
    <w:rsid w:val="00FA760F"/>
    <w:rsid w:val="00FB2DAC"/>
    <w:rsid w:val="00FC032E"/>
    <w:rsid w:val="00FD1C66"/>
    <w:rsid w:val="00FE1E59"/>
    <w:rsid w:val="00FF423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S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mic Sans MS" w:hAnsi="Comic Sans MS"/>
      <w:sz w:val="24"/>
      <w:lang w:val="en-US" w:eastAsia="en-US"/>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outlineLvl w:val="1"/>
    </w:pPr>
    <w:rPr>
      <w:b/>
      <w:bCs/>
      <w:sz w:val="20"/>
      <w:u w:val="single"/>
    </w:rPr>
  </w:style>
  <w:style w:type="paragraph" w:styleId="Heading3">
    <w:name w:val="heading 3"/>
    <w:basedOn w:val="Normal"/>
    <w:next w:val="Normal"/>
    <w:qFormat/>
    <w:pPr>
      <w:keepNext/>
      <w:outlineLvl w:val="2"/>
    </w:pPr>
    <w:rPr>
      <w:color w:val="00000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
    <w:name w:val="Body Text"/>
    <w:basedOn w:val="Normal"/>
    <w:rPr>
      <w:i/>
      <w:iCs/>
    </w:rPr>
  </w:style>
  <w:style w:type="paragraph" w:styleId="BodyText2">
    <w:name w:val="Body Text 2"/>
    <w:basedOn w:val="Normal"/>
    <w:rPr>
      <w:i/>
      <w:iCs/>
      <w:sz w:val="20"/>
    </w:rPr>
  </w:style>
  <w:style w:type="paragraph" w:styleId="BodyText3">
    <w:name w:val="Body Text 3"/>
    <w:basedOn w:val="Normal"/>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FollowedHyperlink">
    <w:name w:val="FollowedHyperlink"/>
    <w:rPr>
      <w:color w:val="800080"/>
      <w:u w:val="single"/>
    </w:rPr>
  </w:style>
  <w:style w:type="paragraph" w:customStyle="1" w:styleId="CC">
    <w:name w:val="CC"/>
    <w:basedOn w:val="BodyText"/>
    <w:rsid w:val="002121D6"/>
    <w:pPr>
      <w:keepLines/>
      <w:spacing w:after="160"/>
      <w:ind w:left="360" w:hanging="360"/>
    </w:pPr>
    <w:rPr>
      <w:rFonts w:ascii="Times New Roman" w:hAnsi="Times New Roman"/>
      <w:i w:val="0"/>
      <w:iCs w:val="0"/>
      <w:sz w:val="20"/>
    </w:rPr>
  </w:style>
  <w:style w:type="paragraph" w:styleId="ListParagraph">
    <w:name w:val="List Paragraph"/>
    <w:basedOn w:val="Normal"/>
    <w:uiPriority w:val="34"/>
    <w:qFormat/>
    <w:rsid w:val="00CB0C35"/>
    <w:pPr>
      <w:spacing w:after="200" w:line="276" w:lineRule="auto"/>
      <w:ind w:left="720"/>
      <w:contextualSpacing/>
    </w:pPr>
    <w:rPr>
      <w:rFonts w:ascii="Calibri" w:hAnsi="Calibri"/>
      <w:sz w:val="22"/>
      <w:szCs w:val="22"/>
      <w:lang w:val="en-SG" w:eastAsia="zh-CN"/>
    </w:rPr>
  </w:style>
  <w:style w:type="table" w:styleId="TableGrid">
    <w:name w:val="Table Grid"/>
    <w:basedOn w:val="TableNormal"/>
    <w:rsid w:val="00D1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11E8F"/>
    <w:rPr>
      <w:rFonts w:ascii="Tahoma" w:hAnsi="Tahoma" w:cs="Tahoma"/>
      <w:sz w:val="16"/>
      <w:szCs w:val="16"/>
    </w:rPr>
  </w:style>
  <w:style w:type="character" w:customStyle="1" w:styleId="BalloonTextChar">
    <w:name w:val="Balloon Text Char"/>
    <w:link w:val="BalloonText"/>
    <w:rsid w:val="00411E8F"/>
    <w:rPr>
      <w:rFonts w:ascii="Tahoma" w:hAnsi="Tahoma" w:cs="Tahoma"/>
      <w:sz w:val="16"/>
      <w:szCs w:val="16"/>
      <w:lang w:val="en-US" w:eastAsia="en-US"/>
    </w:rPr>
  </w:style>
  <w:style w:type="paragraph" w:styleId="NormalWeb">
    <w:name w:val="Normal (Web)"/>
    <w:basedOn w:val="Normal"/>
    <w:uiPriority w:val="99"/>
    <w:unhideWhenUsed/>
    <w:rsid w:val="003B6173"/>
    <w:pPr>
      <w:spacing w:before="100" w:beforeAutospacing="1" w:after="100" w:afterAutospacing="1"/>
    </w:pPr>
    <w:rPr>
      <w:rFonts w:ascii="Times New Roman" w:eastAsia="Times New Roman" w:hAnsi="Times New Roman"/>
      <w:szCs w:val="24"/>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S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mic Sans MS" w:hAnsi="Comic Sans MS"/>
      <w:sz w:val="24"/>
      <w:lang w:val="en-US" w:eastAsia="en-US"/>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outlineLvl w:val="1"/>
    </w:pPr>
    <w:rPr>
      <w:b/>
      <w:bCs/>
      <w:sz w:val="20"/>
      <w:u w:val="single"/>
    </w:rPr>
  </w:style>
  <w:style w:type="paragraph" w:styleId="Heading3">
    <w:name w:val="heading 3"/>
    <w:basedOn w:val="Normal"/>
    <w:next w:val="Normal"/>
    <w:qFormat/>
    <w:pPr>
      <w:keepNext/>
      <w:outlineLvl w:val="2"/>
    </w:pPr>
    <w:rPr>
      <w:color w:val="00000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
    <w:name w:val="Body Text"/>
    <w:basedOn w:val="Normal"/>
    <w:rPr>
      <w:i/>
      <w:iCs/>
    </w:rPr>
  </w:style>
  <w:style w:type="paragraph" w:styleId="BodyText2">
    <w:name w:val="Body Text 2"/>
    <w:basedOn w:val="Normal"/>
    <w:rPr>
      <w:i/>
      <w:iCs/>
      <w:sz w:val="20"/>
    </w:rPr>
  </w:style>
  <w:style w:type="paragraph" w:styleId="BodyText3">
    <w:name w:val="Body Text 3"/>
    <w:basedOn w:val="Normal"/>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FollowedHyperlink">
    <w:name w:val="FollowedHyperlink"/>
    <w:rPr>
      <w:color w:val="800080"/>
      <w:u w:val="single"/>
    </w:rPr>
  </w:style>
  <w:style w:type="paragraph" w:customStyle="1" w:styleId="CC">
    <w:name w:val="CC"/>
    <w:basedOn w:val="BodyText"/>
    <w:rsid w:val="002121D6"/>
    <w:pPr>
      <w:keepLines/>
      <w:spacing w:after="160"/>
      <w:ind w:left="360" w:hanging="360"/>
    </w:pPr>
    <w:rPr>
      <w:rFonts w:ascii="Times New Roman" w:hAnsi="Times New Roman"/>
      <w:i w:val="0"/>
      <w:iCs w:val="0"/>
      <w:sz w:val="20"/>
    </w:rPr>
  </w:style>
  <w:style w:type="paragraph" w:styleId="ListParagraph">
    <w:name w:val="List Paragraph"/>
    <w:basedOn w:val="Normal"/>
    <w:uiPriority w:val="34"/>
    <w:qFormat/>
    <w:rsid w:val="00CB0C35"/>
    <w:pPr>
      <w:spacing w:after="200" w:line="276" w:lineRule="auto"/>
      <w:ind w:left="720"/>
      <w:contextualSpacing/>
    </w:pPr>
    <w:rPr>
      <w:rFonts w:ascii="Calibri" w:hAnsi="Calibri"/>
      <w:sz w:val="22"/>
      <w:szCs w:val="22"/>
      <w:lang w:val="en-SG" w:eastAsia="zh-CN"/>
    </w:rPr>
  </w:style>
  <w:style w:type="table" w:styleId="TableGrid">
    <w:name w:val="Table Grid"/>
    <w:basedOn w:val="TableNormal"/>
    <w:rsid w:val="00D1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11E8F"/>
    <w:rPr>
      <w:rFonts w:ascii="Tahoma" w:hAnsi="Tahoma" w:cs="Tahoma"/>
      <w:sz w:val="16"/>
      <w:szCs w:val="16"/>
    </w:rPr>
  </w:style>
  <w:style w:type="character" w:customStyle="1" w:styleId="BalloonTextChar">
    <w:name w:val="Balloon Text Char"/>
    <w:link w:val="BalloonText"/>
    <w:rsid w:val="00411E8F"/>
    <w:rPr>
      <w:rFonts w:ascii="Tahoma" w:hAnsi="Tahoma" w:cs="Tahoma"/>
      <w:sz w:val="16"/>
      <w:szCs w:val="16"/>
      <w:lang w:val="en-US" w:eastAsia="en-US"/>
    </w:rPr>
  </w:style>
  <w:style w:type="paragraph" w:styleId="NormalWeb">
    <w:name w:val="Normal (Web)"/>
    <w:basedOn w:val="Normal"/>
    <w:uiPriority w:val="99"/>
    <w:unhideWhenUsed/>
    <w:rsid w:val="003B6173"/>
    <w:pPr>
      <w:spacing w:before="100" w:beforeAutospacing="1" w:after="100" w:afterAutospacing="1"/>
    </w:pPr>
    <w:rPr>
      <w:rFonts w:ascii="Times New Roman" w:eastAsia="Times New Roman" w:hAnsi="Times New Roman"/>
      <w:szCs w:val="24"/>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55190">
      <w:bodyDiv w:val="1"/>
      <w:marLeft w:val="0"/>
      <w:marRight w:val="0"/>
      <w:marTop w:val="0"/>
      <w:marBottom w:val="0"/>
      <w:divBdr>
        <w:top w:val="none" w:sz="0" w:space="0" w:color="auto"/>
        <w:left w:val="none" w:sz="0" w:space="0" w:color="auto"/>
        <w:bottom w:val="none" w:sz="0" w:space="0" w:color="auto"/>
        <w:right w:val="none" w:sz="0" w:space="0" w:color="auto"/>
      </w:divBdr>
    </w:div>
    <w:div w:id="119734497">
      <w:bodyDiv w:val="1"/>
      <w:marLeft w:val="0"/>
      <w:marRight w:val="0"/>
      <w:marTop w:val="0"/>
      <w:marBottom w:val="0"/>
      <w:divBdr>
        <w:top w:val="none" w:sz="0" w:space="0" w:color="auto"/>
        <w:left w:val="none" w:sz="0" w:space="0" w:color="auto"/>
        <w:bottom w:val="none" w:sz="0" w:space="0" w:color="auto"/>
        <w:right w:val="none" w:sz="0" w:space="0" w:color="auto"/>
      </w:divBdr>
    </w:div>
    <w:div w:id="129831247">
      <w:bodyDiv w:val="1"/>
      <w:marLeft w:val="0"/>
      <w:marRight w:val="0"/>
      <w:marTop w:val="0"/>
      <w:marBottom w:val="0"/>
      <w:divBdr>
        <w:top w:val="none" w:sz="0" w:space="0" w:color="auto"/>
        <w:left w:val="none" w:sz="0" w:space="0" w:color="auto"/>
        <w:bottom w:val="none" w:sz="0" w:space="0" w:color="auto"/>
        <w:right w:val="none" w:sz="0" w:space="0" w:color="auto"/>
      </w:divBdr>
    </w:div>
    <w:div w:id="368341297">
      <w:bodyDiv w:val="1"/>
      <w:marLeft w:val="0"/>
      <w:marRight w:val="0"/>
      <w:marTop w:val="0"/>
      <w:marBottom w:val="0"/>
      <w:divBdr>
        <w:top w:val="none" w:sz="0" w:space="0" w:color="auto"/>
        <w:left w:val="none" w:sz="0" w:space="0" w:color="auto"/>
        <w:bottom w:val="none" w:sz="0" w:space="0" w:color="auto"/>
        <w:right w:val="none" w:sz="0" w:space="0" w:color="auto"/>
      </w:divBdr>
    </w:div>
    <w:div w:id="388656765">
      <w:bodyDiv w:val="1"/>
      <w:marLeft w:val="0"/>
      <w:marRight w:val="0"/>
      <w:marTop w:val="0"/>
      <w:marBottom w:val="0"/>
      <w:divBdr>
        <w:top w:val="none" w:sz="0" w:space="0" w:color="auto"/>
        <w:left w:val="none" w:sz="0" w:space="0" w:color="auto"/>
        <w:bottom w:val="none" w:sz="0" w:space="0" w:color="auto"/>
        <w:right w:val="none" w:sz="0" w:space="0" w:color="auto"/>
      </w:divBdr>
    </w:div>
    <w:div w:id="509104276">
      <w:bodyDiv w:val="1"/>
      <w:marLeft w:val="0"/>
      <w:marRight w:val="0"/>
      <w:marTop w:val="0"/>
      <w:marBottom w:val="0"/>
      <w:divBdr>
        <w:top w:val="none" w:sz="0" w:space="0" w:color="auto"/>
        <w:left w:val="none" w:sz="0" w:space="0" w:color="auto"/>
        <w:bottom w:val="none" w:sz="0" w:space="0" w:color="auto"/>
        <w:right w:val="none" w:sz="0" w:space="0" w:color="auto"/>
      </w:divBdr>
    </w:div>
    <w:div w:id="720323127">
      <w:bodyDiv w:val="1"/>
      <w:marLeft w:val="0"/>
      <w:marRight w:val="0"/>
      <w:marTop w:val="0"/>
      <w:marBottom w:val="0"/>
      <w:divBdr>
        <w:top w:val="none" w:sz="0" w:space="0" w:color="auto"/>
        <w:left w:val="none" w:sz="0" w:space="0" w:color="auto"/>
        <w:bottom w:val="none" w:sz="0" w:space="0" w:color="auto"/>
        <w:right w:val="none" w:sz="0" w:space="0" w:color="auto"/>
      </w:divBdr>
    </w:div>
    <w:div w:id="1085344201">
      <w:bodyDiv w:val="1"/>
      <w:marLeft w:val="0"/>
      <w:marRight w:val="0"/>
      <w:marTop w:val="0"/>
      <w:marBottom w:val="0"/>
      <w:divBdr>
        <w:top w:val="none" w:sz="0" w:space="0" w:color="auto"/>
        <w:left w:val="none" w:sz="0" w:space="0" w:color="auto"/>
        <w:bottom w:val="none" w:sz="0" w:space="0" w:color="auto"/>
        <w:right w:val="none" w:sz="0" w:space="0" w:color="auto"/>
      </w:divBdr>
    </w:div>
    <w:div w:id="1405494124">
      <w:bodyDiv w:val="1"/>
      <w:marLeft w:val="0"/>
      <w:marRight w:val="0"/>
      <w:marTop w:val="0"/>
      <w:marBottom w:val="0"/>
      <w:divBdr>
        <w:top w:val="none" w:sz="0" w:space="0" w:color="auto"/>
        <w:left w:val="none" w:sz="0" w:space="0" w:color="auto"/>
        <w:bottom w:val="none" w:sz="0" w:space="0" w:color="auto"/>
        <w:right w:val="none" w:sz="0" w:space="0" w:color="auto"/>
      </w:divBdr>
    </w:div>
    <w:div w:id="1452047271">
      <w:bodyDiv w:val="1"/>
      <w:marLeft w:val="0"/>
      <w:marRight w:val="0"/>
      <w:marTop w:val="0"/>
      <w:marBottom w:val="0"/>
      <w:divBdr>
        <w:top w:val="none" w:sz="0" w:space="0" w:color="auto"/>
        <w:left w:val="none" w:sz="0" w:space="0" w:color="auto"/>
        <w:bottom w:val="none" w:sz="0" w:space="0" w:color="auto"/>
        <w:right w:val="none" w:sz="0" w:space="0" w:color="auto"/>
      </w:divBdr>
    </w:div>
    <w:div w:id="1602571824">
      <w:bodyDiv w:val="1"/>
      <w:marLeft w:val="0"/>
      <w:marRight w:val="0"/>
      <w:marTop w:val="0"/>
      <w:marBottom w:val="0"/>
      <w:divBdr>
        <w:top w:val="none" w:sz="0" w:space="0" w:color="auto"/>
        <w:left w:val="none" w:sz="0" w:space="0" w:color="auto"/>
        <w:bottom w:val="none" w:sz="0" w:space="0" w:color="auto"/>
        <w:right w:val="none" w:sz="0" w:space="0" w:color="auto"/>
      </w:divBdr>
    </w:div>
    <w:div w:id="1662923200">
      <w:bodyDiv w:val="1"/>
      <w:marLeft w:val="0"/>
      <w:marRight w:val="0"/>
      <w:marTop w:val="0"/>
      <w:marBottom w:val="0"/>
      <w:divBdr>
        <w:top w:val="none" w:sz="0" w:space="0" w:color="auto"/>
        <w:left w:val="none" w:sz="0" w:space="0" w:color="auto"/>
        <w:bottom w:val="none" w:sz="0" w:space="0" w:color="auto"/>
        <w:right w:val="none" w:sz="0" w:space="0" w:color="auto"/>
      </w:divBdr>
    </w:div>
    <w:div w:id="1679384905">
      <w:bodyDiv w:val="1"/>
      <w:marLeft w:val="0"/>
      <w:marRight w:val="0"/>
      <w:marTop w:val="0"/>
      <w:marBottom w:val="0"/>
      <w:divBdr>
        <w:top w:val="none" w:sz="0" w:space="0" w:color="auto"/>
        <w:left w:val="none" w:sz="0" w:space="0" w:color="auto"/>
        <w:bottom w:val="none" w:sz="0" w:space="0" w:color="auto"/>
        <w:right w:val="none" w:sz="0" w:space="0" w:color="auto"/>
      </w:divBdr>
    </w:div>
    <w:div w:id="2065985828">
      <w:bodyDiv w:val="1"/>
      <w:marLeft w:val="0"/>
      <w:marRight w:val="0"/>
      <w:marTop w:val="0"/>
      <w:marBottom w:val="0"/>
      <w:divBdr>
        <w:top w:val="none" w:sz="0" w:space="0" w:color="auto"/>
        <w:left w:val="none" w:sz="0" w:space="0" w:color="auto"/>
        <w:bottom w:val="none" w:sz="0" w:space="0" w:color="auto"/>
        <w:right w:val="none" w:sz="0" w:space="0" w:color="auto"/>
      </w:divBdr>
      <w:divsChild>
        <w:div w:id="323095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D0132-A40C-4F9C-9687-44582764A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4010</Words>
  <Characters>22859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My Brag Paper</vt:lpstr>
    </vt:vector>
  </TitlesOfParts>
  <Company>ANGLO-CHINESE SCHOOL (INDEP)</Company>
  <LinksUpToDate>false</LinksUpToDate>
  <CharactersWithSpaces>26816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Brag Paper</dc:title>
  <dc:creator>AliceTeoh</dc:creator>
  <cp:lastModifiedBy>Lucas</cp:lastModifiedBy>
  <cp:revision>2</cp:revision>
  <cp:lastPrinted>2018-01-21T06:25:00Z</cp:lastPrinted>
  <dcterms:created xsi:type="dcterms:W3CDTF">2020-03-07T13:33:00Z</dcterms:created>
  <dcterms:modified xsi:type="dcterms:W3CDTF">2020-03-07T13:33:00Z</dcterms:modified>
</cp:coreProperties>
</file>